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84A29" w14:textId="77777777" w:rsidR="00331C6D" w:rsidRPr="00825ABC" w:rsidRDefault="00331C6D" w:rsidP="00424A38">
      <w:pPr>
        <w:spacing w:after="0" w:line="240" w:lineRule="auto"/>
        <w:ind w:left="426" w:right="288"/>
        <w:jc w:val="both"/>
        <w:rPr>
          <w:rFonts w:asciiTheme="majorHAnsi" w:hAnsiTheme="majorHAnsi"/>
          <w:b/>
          <w:color w:val="000000" w:themeColor="text1"/>
        </w:rPr>
      </w:pPr>
      <w:r w:rsidRPr="00825ABC">
        <w:rPr>
          <w:rFonts w:asciiTheme="majorHAnsi" w:hAnsiTheme="majorHAnsi"/>
          <w:b/>
          <w:color w:val="000000" w:themeColor="text1"/>
        </w:rPr>
        <w:t>ROMÂNIA</w:t>
      </w:r>
    </w:p>
    <w:p w14:paraId="0351C5EA" w14:textId="136587AB" w:rsidR="00331C6D" w:rsidRPr="00825ABC" w:rsidRDefault="00331C6D" w:rsidP="00424A38">
      <w:pPr>
        <w:spacing w:after="0" w:line="240" w:lineRule="auto"/>
        <w:ind w:left="426" w:right="288"/>
        <w:jc w:val="both"/>
        <w:rPr>
          <w:rFonts w:asciiTheme="majorHAnsi" w:hAnsiTheme="majorHAnsi"/>
          <w:b/>
          <w:color w:val="000000" w:themeColor="text1"/>
        </w:rPr>
      </w:pPr>
      <w:r w:rsidRPr="00825ABC">
        <w:rPr>
          <w:rFonts w:asciiTheme="majorHAnsi" w:hAnsiTheme="majorHAnsi"/>
          <w:b/>
          <w:color w:val="000000" w:themeColor="text1"/>
        </w:rPr>
        <w:t>JUDEŢUL</w:t>
      </w:r>
      <w:r w:rsidR="00AA7986">
        <w:rPr>
          <w:rFonts w:asciiTheme="majorHAnsi" w:hAnsiTheme="majorHAnsi"/>
          <w:b/>
          <w:color w:val="000000" w:themeColor="text1"/>
        </w:rPr>
        <w:t xml:space="preserve"> BIHOR</w:t>
      </w:r>
    </w:p>
    <w:p w14:paraId="73224C44" w14:textId="4A5AFE29" w:rsidR="00331C6D" w:rsidRPr="00825ABC" w:rsidRDefault="00AA7986" w:rsidP="00424A38">
      <w:pPr>
        <w:pStyle w:val="Titlu4"/>
        <w:spacing w:line="240" w:lineRule="auto"/>
        <w:ind w:left="426" w:right="288"/>
        <w:rPr>
          <w:rFonts w:cs="Times New Roman"/>
          <w:b/>
          <w:i w:val="0"/>
          <w:color w:val="000000" w:themeColor="text1"/>
        </w:rPr>
      </w:pPr>
      <w:r>
        <w:rPr>
          <w:rFonts w:cs="Times New Roman"/>
          <w:b/>
          <w:i w:val="0"/>
          <w:color w:val="000000" w:themeColor="text1"/>
        </w:rPr>
        <w:t xml:space="preserve">ORASUL </w:t>
      </w:r>
      <w:r w:rsidR="00B94D2E">
        <w:rPr>
          <w:rFonts w:cs="Times New Roman"/>
          <w:b/>
          <w:i w:val="0"/>
          <w:color w:val="000000" w:themeColor="text1"/>
        </w:rPr>
        <w:t>SĂCUENI</w:t>
      </w:r>
    </w:p>
    <w:p w14:paraId="05D4B7A2" w14:textId="77777777" w:rsidR="004E6400" w:rsidRPr="00825ABC" w:rsidRDefault="004E6400" w:rsidP="004E6400">
      <w:pPr>
        <w:rPr>
          <w:rFonts w:asciiTheme="majorHAnsi" w:hAnsiTheme="majorHAnsi"/>
          <w:sz w:val="20"/>
          <w:szCs w:val="20"/>
        </w:rPr>
      </w:pPr>
    </w:p>
    <w:p w14:paraId="4C956DAF" w14:textId="77777777" w:rsidR="00FB4162" w:rsidRPr="00825ABC" w:rsidRDefault="00331C6D" w:rsidP="00580E90">
      <w:pPr>
        <w:pStyle w:val="Titlu3"/>
        <w:spacing w:line="240" w:lineRule="auto"/>
        <w:ind w:left="426" w:right="288"/>
        <w:jc w:val="both"/>
        <w:rPr>
          <w:rFonts w:cs="Times New Roman"/>
          <w:b/>
          <w:color w:val="000000" w:themeColor="text1"/>
          <w:sz w:val="22"/>
          <w:szCs w:val="22"/>
          <w:lang w:val="ro-RO"/>
        </w:rPr>
      </w:pPr>
      <w:r w:rsidRPr="00825ABC">
        <w:rPr>
          <w:rFonts w:cs="Times New Roman"/>
          <w:b/>
          <w:color w:val="000000" w:themeColor="text1"/>
          <w:sz w:val="22"/>
          <w:szCs w:val="22"/>
          <w:lang w:val="ro-RO"/>
        </w:rPr>
        <w:t xml:space="preserve">                                                   PROIECT DE HOTĂRÂRE</w:t>
      </w:r>
    </w:p>
    <w:p w14:paraId="0C6A7EFC" w14:textId="527E8032" w:rsidR="00C52FD2" w:rsidRPr="00825ABC" w:rsidRDefault="00B16912" w:rsidP="00825ABC">
      <w:pPr>
        <w:spacing w:line="240" w:lineRule="auto"/>
        <w:ind w:left="630"/>
        <w:jc w:val="center"/>
        <w:rPr>
          <w:rFonts w:asciiTheme="majorHAnsi" w:hAnsiTheme="majorHAnsi"/>
          <w:b/>
          <w:lang w:val="it-IT"/>
        </w:rPr>
      </w:pPr>
      <w:r w:rsidRPr="00825ABC">
        <w:rPr>
          <w:rFonts w:asciiTheme="majorHAnsi" w:hAnsiTheme="majorHAnsi"/>
          <w:b/>
          <w:lang w:val="ro-RO"/>
        </w:rPr>
        <w:t xml:space="preserve">Privind </w:t>
      </w:r>
      <w:proofErr w:type="spellStart"/>
      <w:r w:rsidR="00162EA6" w:rsidRPr="00825ABC">
        <w:rPr>
          <w:rFonts w:asciiTheme="majorHAnsi" w:hAnsiTheme="majorHAnsi"/>
          <w:b/>
          <w:lang w:val="ro-RO"/>
        </w:rPr>
        <w:t>privind</w:t>
      </w:r>
      <w:proofErr w:type="spellEnd"/>
      <w:r w:rsidR="00162EA6" w:rsidRPr="00825ABC">
        <w:rPr>
          <w:rFonts w:asciiTheme="majorHAnsi" w:hAnsiTheme="majorHAnsi"/>
          <w:b/>
          <w:lang w:val="ro-RO"/>
        </w:rPr>
        <w:t xml:space="preserve"> </w:t>
      </w:r>
      <w:bookmarkStart w:id="0" w:name="_Hlk53943323"/>
      <w:r w:rsidR="00162EA6" w:rsidRPr="00825ABC">
        <w:rPr>
          <w:rFonts w:asciiTheme="majorHAnsi" w:hAnsiTheme="majorHAnsi"/>
          <w:b/>
          <w:lang w:val="ro-RO"/>
        </w:rPr>
        <w:t xml:space="preserve">aprobarea </w:t>
      </w:r>
      <w:proofErr w:type="spellStart"/>
      <w:r w:rsidR="00825ABC" w:rsidRPr="00825ABC">
        <w:rPr>
          <w:rFonts w:asciiTheme="majorHAnsi" w:hAnsiTheme="majorHAnsi"/>
          <w:b/>
          <w:lang w:val="ro-RO"/>
        </w:rPr>
        <w:t>delegarii</w:t>
      </w:r>
      <w:proofErr w:type="spellEnd"/>
      <w:r w:rsidR="00825ABC" w:rsidRPr="00825ABC">
        <w:rPr>
          <w:rFonts w:asciiTheme="majorHAnsi" w:hAnsiTheme="majorHAnsi"/>
          <w:b/>
          <w:lang w:val="ro-RO"/>
        </w:rPr>
        <w:t xml:space="preserve"> prin concesiune a </w:t>
      </w:r>
      <w:r w:rsidR="00162EA6" w:rsidRPr="00825ABC">
        <w:rPr>
          <w:rFonts w:asciiTheme="majorHAnsi" w:hAnsiTheme="majorHAnsi"/>
          <w:b/>
          <w:lang w:val="ro-RO"/>
        </w:rPr>
        <w:t xml:space="preserve"> </w:t>
      </w:r>
      <w:proofErr w:type="spellStart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Serviciului</w:t>
      </w:r>
      <w:proofErr w:type="spellEnd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iluminat</w:t>
      </w:r>
      <w:proofErr w:type="spellEnd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public al </w:t>
      </w:r>
      <w:r w:rsidR="00AA7986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ORASULUI  </w:t>
      </w:r>
      <w:r w:rsidR="00B94D2E">
        <w:rPr>
          <w:rStyle w:val="fontstyle01"/>
          <w:rFonts w:asciiTheme="majorHAnsi" w:eastAsia="Bitstream Vera Sans" w:hAnsiTheme="majorHAnsi"/>
          <w:b/>
          <w:sz w:val="22"/>
          <w:szCs w:val="22"/>
        </w:rPr>
        <w:t>SĂCUENI</w:t>
      </w:r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, </w:t>
      </w:r>
      <w:proofErr w:type="spellStart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județul</w:t>
      </w:r>
      <w:proofErr w:type="spellEnd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r w:rsidR="00AA7986">
        <w:rPr>
          <w:rStyle w:val="fontstyle01"/>
          <w:rFonts w:asciiTheme="majorHAnsi" w:eastAsia="Bitstream Vera Sans" w:hAnsiTheme="majorHAnsi"/>
          <w:b/>
          <w:sz w:val="22"/>
          <w:szCs w:val="22"/>
        </w:rPr>
        <w:t>BIHOR</w:t>
      </w:r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,</w:t>
      </w:r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a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studiului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fundamentare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a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deciziei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delegarea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a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Servicul</w:t>
      </w:r>
      <w:r w:rsidR="00AA7986">
        <w:rPr>
          <w:rStyle w:val="fontstyle01"/>
          <w:rFonts w:asciiTheme="majorHAnsi" w:eastAsia="Bitstream Vera Sans" w:hAnsiTheme="majorHAnsi"/>
          <w:b/>
          <w:sz w:val="22"/>
          <w:szCs w:val="22"/>
        </w:rPr>
        <w:t>ui</w:t>
      </w:r>
      <w:proofErr w:type="spellEnd"/>
      <w:r w:rsidR="00AA7986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Public de </w:t>
      </w:r>
      <w:proofErr w:type="spellStart"/>
      <w:r w:rsidR="00AA7986">
        <w:rPr>
          <w:rStyle w:val="fontstyle01"/>
          <w:rFonts w:asciiTheme="majorHAnsi" w:eastAsia="Bitstream Vera Sans" w:hAnsiTheme="majorHAnsi"/>
          <w:b/>
          <w:sz w:val="22"/>
          <w:szCs w:val="22"/>
        </w:rPr>
        <w:t>Iluminat</w:t>
      </w:r>
      <w:proofErr w:type="spellEnd"/>
      <w:r w:rsidR="00AA7986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al </w:t>
      </w:r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,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Judetul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r w:rsidR="00AA7986">
        <w:rPr>
          <w:rStyle w:val="fontstyle01"/>
          <w:rFonts w:asciiTheme="majorHAnsi" w:eastAsia="Bitstream Vera Sans" w:hAnsiTheme="majorHAnsi"/>
          <w:b/>
          <w:sz w:val="22"/>
          <w:szCs w:val="22"/>
        </w:rPr>
        <w:t>BIHOR</w:t>
      </w:r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, </w:t>
      </w:r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a </w:t>
      </w:r>
      <w:proofErr w:type="spellStart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Regulamentului</w:t>
      </w:r>
      <w:proofErr w:type="spellEnd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Organizare</w:t>
      </w:r>
      <w:proofErr w:type="spellEnd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proofErr w:type="spellStart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și</w:t>
      </w:r>
      <w:proofErr w:type="spellEnd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proofErr w:type="spellStart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funcționare</w:t>
      </w:r>
      <w:proofErr w:type="spellEnd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al </w:t>
      </w:r>
      <w:proofErr w:type="spellStart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serviciului</w:t>
      </w:r>
      <w:proofErr w:type="spellEnd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iluminat</w:t>
      </w:r>
      <w:proofErr w:type="spellEnd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public, a </w:t>
      </w:r>
      <w:proofErr w:type="spellStart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Caietului</w:t>
      </w:r>
      <w:proofErr w:type="spellEnd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Sarcini</w:t>
      </w:r>
      <w:proofErr w:type="spellEnd"/>
      <w:r w:rsidR="00275826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, </w:t>
      </w:r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a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documentatiei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atribuire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prin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procedura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simplificata</w:t>
      </w:r>
      <w:proofErr w:type="spellEnd"/>
      <w:r w:rsidR="00862B7B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bookmarkEnd w:id="0"/>
    </w:p>
    <w:p w14:paraId="58F814A3" w14:textId="77777777" w:rsidR="00D55C9E" w:rsidRPr="00825ABC" w:rsidRDefault="00FE7566" w:rsidP="00424A38">
      <w:pPr>
        <w:spacing w:line="240" w:lineRule="auto"/>
        <w:ind w:left="426" w:firstLine="720"/>
        <w:jc w:val="center"/>
        <w:rPr>
          <w:rFonts w:asciiTheme="majorHAnsi" w:eastAsia="Bitstream Vera Sans" w:hAnsiTheme="majorHAnsi"/>
          <w:b/>
          <w:lang w:val="ro-RO" w:eastAsia="ar-SA"/>
        </w:rPr>
      </w:pPr>
      <w:r w:rsidRPr="00825ABC">
        <w:rPr>
          <w:rFonts w:asciiTheme="majorHAnsi" w:eastAsia="Bitstream Vera Sans" w:hAnsiTheme="majorHAnsi"/>
          <w:b/>
          <w:lang w:val="ro-RO" w:eastAsia="ar-SA"/>
        </w:rPr>
        <w:t>Având în vedere:</w:t>
      </w:r>
    </w:p>
    <w:p w14:paraId="403C9B63" w14:textId="4EB2A840" w:rsidR="002B102D" w:rsidRPr="00825ABC" w:rsidRDefault="00FE7566" w:rsidP="00B16912">
      <w:pPr>
        <w:pStyle w:val="Listparagraf"/>
        <w:numPr>
          <w:ilvl w:val="0"/>
          <w:numId w:val="9"/>
        </w:numPr>
        <w:spacing w:line="240" w:lineRule="auto"/>
        <w:jc w:val="both"/>
        <w:rPr>
          <w:rFonts w:asciiTheme="majorHAnsi" w:hAnsiTheme="majorHAnsi"/>
          <w:lang w:val="ro-RO"/>
        </w:rPr>
      </w:pPr>
      <w:proofErr w:type="spellStart"/>
      <w:r w:rsidRPr="00825ABC">
        <w:rPr>
          <w:rFonts w:asciiTheme="majorHAnsi" w:hAnsiTheme="majorHAnsi"/>
        </w:rPr>
        <w:t>Referatul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aprobare</w:t>
      </w:r>
      <w:proofErr w:type="spellEnd"/>
      <w:r w:rsidRPr="00825ABC">
        <w:rPr>
          <w:rFonts w:asciiTheme="majorHAnsi" w:hAnsiTheme="majorHAnsi"/>
        </w:rPr>
        <w:t xml:space="preserve"> la </w:t>
      </w:r>
      <w:proofErr w:type="spellStart"/>
      <w:r w:rsidRPr="00825ABC">
        <w:rPr>
          <w:rFonts w:asciiTheme="majorHAnsi" w:hAnsiTheme="majorHAnsi"/>
        </w:rPr>
        <w:t>proiectul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hotărâre</w:t>
      </w:r>
      <w:proofErr w:type="spellEnd"/>
      <w:r w:rsidR="00B16912" w:rsidRPr="00825ABC">
        <w:rPr>
          <w:rFonts w:asciiTheme="majorHAnsi" w:hAnsiTheme="majorHAnsi"/>
        </w:rPr>
        <w:t xml:space="preserve"> </w:t>
      </w:r>
      <w:bookmarkStart w:id="1" w:name="_Hlk43521769"/>
      <w:r w:rsidR="00B16912" w:rsidRPr="00825ABC">
        <w:rPr>
          <w:rFonts w:asciiTheme="majorHAnsi" w:hAnsiTheme="majorHAnsi"/>
        </w:rPr>
        <w:t>p</w:t>
      </w:r>
      <w:r w:rsidR="00B16912" w:rsidRPr="00825ABC">
        <w:rPr>
          <w:rFonts w:asciiTheme="majorHAnsi" w:hAnsiTheme="majorHAnsi"/>
          <w:lang w:val="ro-RO"/>
        </w:rPr>
        <w:t xml:space="preserve">rivind </w:t>
      </w:r>
      <w:bookmarkEnd w:id="1"/>
      <w:r w:rsidR="00825ABC" w:rsidRPr="00825ABC">
        <w:rPr>
          <w:rFonts w:asciiTheme="majorHAnsi" w:hAnsiTheme="majorHAnsi"/>
          <w:lang w:val="ro-RO"/>
        </w:rPr>
        <w:t xml:space="preserve">aprobarea delegarii prin concesiune </w:t>
      </w:r>
      <w:proofErr w:type="gramStart"/>
      <w:r w:rsidR="00825ABC" w:rsidRPr="00825ABC">
        <w:rPr>
          <w:rFonts w:asciiTheme="majorHAnsi" w:hAnsiTheme="majorHAnsi"/>
          <w:lang w:val="ro-RO"/>
        </w:rPr>
        <w:t>a  Serviciului</w:t>
      </w:r>
      <w:proofErr w:type="gramEnd"/>
      <w:r w:rsidR="00825ABC" w:rsidRPr="00825ABC">
        <w:rPr>
          <w:rFonts w:asciiTheme="majorHAnsi" w:hAnsiTheme="majorHAnsi"/>
          <w:lang w:val="ro-RO"/>
        </w:rPr>
        <w:t xml:space="preserve"> de iluminat public al</w:t>
      </w:r>
      <w:r w:rsidR="00AA7986">
        <w:rPr>
          <w:rFonts w:asciiTheme="majorHAnsi" w:hAnsiTheme="majorHAnsi"/>
          <w:lang w:val="ro-RO"/>
        </w:rPr>
        <w:t xml:space="preserve"> </w:t>
      </w:r>
      <w:r w:rsidR="00AA7986" w:rsidRPr="00AA7986">
        <w:rPr>
          <w:rStyle w:val="fontstyle01"/>
          <w:rFonts w:asciiTheme="majorHAnsi" w:eastAsia="Bitstream Vera Sans" w:hAnsiTheme="majorHAnsi"/>
          <w:sz w:val="22"/>
          <w:szCs w:val="22"/>
        </w:rPr>
        <w:t xml:space="preserve">ORASULUI  </w:t>
      </w:r>
      <w:r w:rsidR="00B94D2E">
        <w:rPr>
          <w:rStyle w:val="fontstyle01"/>
          <w:rFonts w:asciiTheme="majorHAnsi" w:eastAsia="Bitstream Vera Sans" w:hAnsiTheme="majorHAnsi"/>
          <w:sz w:val="22"/>
          <w:szCs w:val="22"/>
        </w:rPr>
        <w:t>SĂCUENI</w:t>
      </w:r>
      <w:r w:rsidR="00825ABC" w:rsidRPr="00825ABC">
        <w:rPr>
          <w:rFonts w:asciiTheme="majorHAnsi" w:hAnsiTheme="majorHAnsi"/>
          <w:lang w:val="ro-RO"/>
        </w:rPr>
        <w:t>, județul</w:t>
      </w:r>
      <w:r w:rsidR="00AA7986">
        <w:rPr>
          <w:rFonts w:asciiTheme="majorHAnsi" w:hAnsiTheme="majorHAnsi"/>
          <w:lang w:val="ro-RO"/>
        </w:rPr>
        <w:t xml:space="preserve"> BIHOR</w:t>
      </w:r>
      <w:r w:rsidR="00825ABC" w:rsidRPr="00825ABC">
        <w:rPr>
          <w:rFonts w:asciiTheme="majorHAnsi" w:hAnsiTheme="majorHAnsi"/>
          <w:lang w:val="ro-RO"/>
        </w:rPr>
        <w:t>, a studiului de fundamentare a deciziei de delegarea a Servicului Public de Iluminat al</w:t>
      </w:r>
      <w:r w:rsidR="00AA7986" w:rsidRPr="00AA7986">
        <w:rPr>
          <w:rStyle w:val="fontstyle01"/>
          <w:rFonts w:asciiTheme="majorHAnsi" w:eastAsia="Bitstream Vera Sans" w:hAnsiTheme="majorHAnsi"/>
          <w:sz w:val="22"/>
          <w:szCs w:val="22"/>
        </w:rPr>
        <w:t xml:space="preserve"> ORASULUI  </w:t>
      </w:r>
      <w:r w:rsidR="00B94D2E">
        <w:rPr>
          <w:rStyle w:val="fontstyle01"/>
          <w:rFonts w:asciiTheme="majorHAnsi" w:eastAsia="Bitstream Vera Sans" w:hAnsiTheme="majorHAnsi"/>
          <w:sz w:val="22"/>
          <w:szCs w:val="22"/>
        </w:rPr>
        <w:t>SĂCUENI</w:t>
      </w:r>
      <w:r w:rsidR="00825ABC" w:rsidRPr="00825ABC">
        <w:rPr>
          <w:rFonts w:asciiTheme="majorHAnsi" w:hAnsiTheme="majorHAnsi"/>
          <w:lang w:val="ro-RO"/>
        </w:rPr>
        <w:t xml:space="preserve">, </w:t>
      </w:r>
      <w:proofErr w:type="spellStart"/>
      <w:r w:rsidR="00825ABC" w:rsidRPr="00825ABC">
        <w:rPr>
          <w:rFonts w:asciiTheme="majorHAnsi" w:hAnsiTheme="majorHAnsi"/>
          <w:lang w:val="ro-RO"/>
        </w:rPr>
        <w:t>Judetul</w:t>
      </w:r>
      <w:proofErr w:type="spellEnd"/>
      <w:r w:rsidR="00AA7986">
        <w:rPr>
          <w:rFonts w:asciiTheme="majorHAnsi" w:hAnsiTheme="majorHAnsi"/>
          <w:lang w:val="ro-RO"/>
        </w:rPr>
        <w:t xml:space="preserve"> BIHOR</w:t>
      </w:r>
      <w:r w:rsidR="00825ABC" w:rsidRPr="00825ABC">
        <w:rPr>
          <w:rFonts w:asciiTheme="majorHAnsi" w:hAnsiTheme="majorHAnsi"/>
          <w:lang w:val="ro-RO"/>
        </w:rPr>
        <w:t>,  a Regulamentului de Organizare și funcționare al serviciului de iluminat public, a documentatiei de atribuire prin procedura simplificata</w:t>
      </w:r>
      <w:r w:rsidR="00C52FD2" w:rsidRPr="00825ABC">
        <w:rPr>
          <w:rFonts w:asciiTheme="majorHAnsi" w:hAnsiTheme="majorHAnsi"/>
          <w:b/>
          <w:lang w:val="it-IT"/>
        </w:rPr>
        <w:t xml:space="preserve"> </w:t>
      </w:r>
      <w:r w:rsidR="00FB4162" w:rsidRPr="00825ABC">
        <w:rPr>
          <w:rFonts w:asciiTheme="majorHAnsi" w:hAnsiTheme="majorHAnsi"/>
          <w:color w:val="000000" w:themeColor="text1"/>
        </w:rPr>
        <w:t xml:space="preserve">- </w:t>
      </w:r>
      <w:r w:rsidR="00AB76B1" w:rsidRPr="00825ABC">
        <w:rPr>
          <w:rFonts w:asciiTheme="majorHAnsi" w:hAnsiTheme="majorHAnsi"/>
          <w:color w:val="000000" w:themeColor="text1"/>
          <w:lang w:val="ro-RO"/>
        </w:rPr>
        <w:t>întocmit de domnul pr</w:t>
      </w:r>
      <w:r w:rsidR="00432103" w:rsidRPr="00825ABC">
        <w:rPr>
          <w:rFonts w:asciiTheme="majorHAnsi" w:hAnsiTheme="majorHAnsi"/>
          <w:color w:val="000000" w:themeColor="text1"/>
          <w:lang w:val="ro-RO"/>
        </w:rPr>
        <w:t xml:space="preserve">imar </w:t>
      </w:r>
      <w:r w:rsidR="00825ABC" w:rsidRPr="00825ABC">
        <w:rPr>
          <w:rFonts w:asciiTheme="majorHAnsi" w:hAnsiTheme="majorHAnsi"/>
          <w:color w:val="000000" w:themeColor="text1"/>
          <w:lang w:val="ro-RO"/>
        </w:rPr>
        <w:t>........................</w:t>
      </w:r>
      <w:r w:rsidR="00432103" w:rsidRPr="00825ABC">
        <w:rPr>
          <w:rFonts w:asciiTheme="majorHAnsi" w:hAnsiTheme="majorHAnsi"/>
          <w:color w:val="000000" w:themeColor="text1"/>
          <w:lang w:val="ro-RO"/>
        </w:rPr>
        <w:t>;</w:t>
      </w:r>
    </w:p>
    <w:p w14:paraId="70220D90" w14:textId="77777777" w:rsidR="00FE2AE4" w:rsidRPr="00825ABC" w:rsidRDefault="00FE2AE4" w:rsidP="00F45752">
      <w:pPr>
        <w:pStyle w:val="Listparagraf"/>
        <w:numPr>
          <w:ilvl w:val="0"/>
          <w:numId w:val="9"/>
        </w:numPr>
        <w:spacing w:line="240" w:lineRule="auto"/>
        <w:jc w:val="both"/>
        <w:rPr>
          <w:rFonts w:asciiTheme="majorHAnsi" w:hAnsiTheme="majorHAnsi"/>
          <w:color w:val="000000" w:themeColor="text1"/>
        </w:rPr>
      </w:pP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Prevederile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art.3,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.(1), art.8,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.(1),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>.(</w:t>
      </w:r>
      <w:r w:rsidR="00531337" w:rsidRPr="00825ABC">
        <w:rPr>
          <w:rStyle w:val="fontstyle01"/>
          <w:rFonts w:asciiTheme="majorHAnsi" w:hAnsiTheme="majorHAnsi"/>
          <w:sz w:val="22"/>
          <w:szCs w:val="22"/>
        </w:rPr>
        <w:t>3</w:t>
      </w:r>
      <w:r w:rsidRPr="00825ABC">
        <w:rPr>
          <w:rStyle w:val="fontstyle01"/>
          <w:rFonts w:asciiTheme="majorHAnsi" w:hAnsiTheme="majorHAnsi"/>
          <w:sz w:val="22"/>
          <w:szCs w:val="22"/>
        </w:rPr>
        <w:t>),</w:t>
      </w:r>
      <w:r w:rsidR="00F45752"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lit.d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)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și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lit.h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), art.23 </w:t>
      </w:r>
      <w:proofErr w:type="spellStart"/>
      <w:r w:rsidR="000A4D18" w:rsidRPr="00825ABC">
        <w:rPr>
          <w:rStyle w:val="fontstyle01"/>
          <w:rFonts w:asciiTheme="majorHAnsi" w:hAnsiTheme="majorHAnsi"/>
          <w:sz w:val="22"/>
          <w:szCs w:val="22"/>
        </w:rPr>
        <w:t>ș</w:t>
      </w:r>
      <w:r w:rsidRPr="00825ABC">
        <w:rPr>
          <w:rStyle w:val="fontstyle01"/>
          <w:rFonts w:asciiTheme="majorHAnsi" w:hAnsiTheme="majorHAnsi"/>
          <w:sz w:val="22"/>
          <w:szCs w:val="22"/>
        </w:rPr>
        <w:t>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art.30,</w:t>
      </w:r>
      <w:r w:rsidR="00F45752"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.(1) din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Legea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serviciilor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comunitare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utilităţi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publice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nr.51/2006,</w:t>
      </w:r>
      <w:r w:rsidR="000A4D18"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r w:rsidRPr="00825ABC">
        <w:rPr>
          <w:rStyle w:val="fontstyle01"/>
          <w:rFonts w:asciiTheme="majorHAnsi" w:hAnsiTheme="majorHAnsi"/>
          <w:sz w:val="22"/>
          <w:szCs w:val="22"/>
        </w:rPr>
        <w:t xml:space="preserve">cu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modificările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şi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completările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ulterioare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>;</w:t>
      </w:r>
    </w:p>
    <w:p w14:paraId="656F3D07" w14:textId="77777777" w:rsidR="00FE2AE4" w:rsidRPr="00825ABC" w:rsidRDefault="00FE2AE4" w:rsidP="00F45752">
      <w:pPr>
        <w:pStyle w:val="Listparagraf"/>
        <w:numPr>
          <w:ilvl w:val="0"/>
          <w:numId w:val="9"/>
        </w:numPr>
        <w:spacing w:line="240" w:lineRule="auto"/>
        <w:jc w:val="both"/>
        <w:rPr>
          <w:rStyle w:val="fontstyle01"/>
          <w:rFonts w:asciiTheme="majorHAnsi" w:hAnsiTheme="majorHAnsi"/>
          <w:color w:val="000000" w:themeColor="text1"/>
          <w:sz w:val="22"/>
          <w:szCs w:val="22"/>
        </w:rPr>
      </w:pP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Prevederilor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art.9 </w:t>
      </w:r>
      <w:proofErr w:type="spellStart"/>
      <w:proofErr w:type="gram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>.(</w:t>
      </w:r>
      <w:proofErr w:type="gram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1), art.10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lit.f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), art.16,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.(1)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lit.b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>),</w:t>
      </w:r>
      <w:r w:rsidR="00F45752"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="000A4D18"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="000A4D18" w:rsidRPr="00825ABC">
        <w:rPr>
          <w:rStyle w:val="fontstyle01"/>
          <w:rFonts w:asciiTheme="majorHAnsi" w:hAnsiTheme="majorHAnsi"/>
          <w:sz w:val="22"/>
          <w:szCs w:val="22"/>
        </w:rPr>
        <w:t>. (2)</w:t>
      </w:r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si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r w:rsidR="000A4D18" w:rsidRPr="00825ABC">
        <w:rPr>
          <w:rStyle w:val="fontstyle01"/>
          <w:rFonts w:asciiTheme="majorHAnsi" w:hAnsiTheme="majorHAnsi"/>
          <w:sz w:val="22"/>
          <w:szCs w:val="22"/>
        </w:rPr>
        <w:t>art.</w:t>
      </w:r>
      <w:r w:rsidRPr="00825ABC">
        <w:rPr>
          <w:rStyle w:val="fontstyle01"/>
          <w:rFonts w:asciiTheme="majorHAnsi" w:hAnsiTheme="majorHAnsi"/>
          <w:sz w:val="22"/>
          <w:szCs w:val="22"/>
        </w:rPr>
        <w:t xml:space="preserve">18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. (3) din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Legea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serviciului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iluminat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public nr.230/2006, cu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modificările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şi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completările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ulterioare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>;</w:t>
      </w:r>
    </w:p>
    <w:p w14:paraId="77852F26" w14:textId="77777777" w:rsidR="00FE2AE4" w:rsidRPr="00825ABC" w:rsidRDefault="00FE2AE4" w:rsidP="00F45752">
      <w:pPr>
        <w:pStyle w:val="Listparagraf"/>
        <w:numPr>
          <w:ilvl w:val="0"/>
          <w:numId w:val="9"/>
        </w:numPr>
        <w:spacing w:line="240" w:lineRule="auto"/>
        <w:jc w:val="both"/>
        <w:rPr>
          <w:rStyle w:val="fontstyle01"/>
          <w:rFonts w:asciiTheme="majorHAnsi" w:hAnsiTheme="majorHAnsi"/>
          <w:color w:val="000000" w:themeColor="text1"/>
          <w:sz w:val="22"/>
          <w:szCs w:val="22"/>
        </w:rPr>
      </w:pPr>
      <w:r w:rsidRPr="00825ABC">
        <w:rPr>
          <w:rStyle w:val="fontstyle2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21"/>
          <w:rFonts w:asciiTheme="majorHAnsi" w:hAnsiTheme="majorHAnsi"/>
          <w:b w:val="0"/>
          <w:sz w:val="22"/>
          <w:szCs w:val="22"/>
        </w:rPr>
        <w:t>Pr</w:t>
      </w:r>
      <w:r w:rsidRPr="00825ABC">
        <w:rPr>
          <w:rStyle w:val="fontstyle01"/>
          <w:rFonts w:asciiTheme="majorHAnsi" w:hAnsiTheme="majorHAnsi"/>
          <w:sz w:val="22"/>
          <w:szCs w:val="22"/>
        </w:rPr>
        <w:t>evederile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Ordinului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presedintelui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A.N.R.S.C. nr.86 din 20</w:t>
      </w:r>
      <w:r w:rsidR="00F45752"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martie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2007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pentru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aprobarea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Regulamentului-cadru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al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serviciului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de</w:t>
      </w:r>
      <w:r w:rsidR="00F45752"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iluminat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public.</w:t>
      </w:r>
    </w:p>
    <w:p w14:paraId="4B6EBD70" w14:textId="11841B9F" w:rsidR="005E19A8" w:rsidRPr="00825ABC" w:rsidRDefault="00FE2AE4" w:rsidP="00825ABC">
      <w:pPr>
        <w:pStyle w:val="Listparagraf"/>
        <w:numPr>
          <w:ilvl w:val="0"/>
          <w:numId w:val="9"/>
        </w:numPr>
        <w:spacing w:line="240" w:lineRule="auto"/>
        <w:jc w:val="both"/>
        <w:rPr>
          <w:rFonts w:asciiTheme="majorHAnsi" w:hAnsiTheme="majorHAnsi"/>
          <w:color w:val="000000" w:themeColor="text1"/>
        </w:rPr>
      </w:pP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Prevederilor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Ordinului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presedintelui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A.N.R.S.C. nr.87 din 20</w:t>
      </w:r>
      <w:r w:rsidR="00F45752"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martie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2007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pentru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aprobarea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Caietului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sarcini-cadru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al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serviciului</w:t>
      </w:r>
      <w:proofErr w:type="spellEnd"/>
      <w:r w:rsidR="00F45752"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r w:rsidRPr="00825ABC">
        <w:rPr>
          <w:rStyle w:val="fontstyle01"/>
          <w:rFonts w:asciiTheme="majorHAnsi" w:hAnsiTheme="majorHAnsi"/>
          <w:sz w:val="22"/>
          <w:szCs w:val="22"/>
        </w:rPr>
        <w:t xml:space="preserve">de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de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iluminat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public.</w:t>
      </w:r>
      <w:r w:rsidR="007F6FF7" w:rsidRPr="00825ABC">
        <w:rPr>
          <w:rFonts w:asciiTheme="majorHAnsi" w:hAnsiTheme="majorHAnsi"/>
          <w:color w:val="000000" w:themeColor="text1"/>
        </w:rPr>
        <w:t xml:space="preserve">     </w:t>
      </w:r>
      <w:r w:rsidR="00E6150D" w:rsidRPr="00825ABC">
        <w:rPr>
          <w:rFonts w:asciiTheme="majorHAnsi" w:hAnsiTheme="majorHAnsi"/>
          <w:color w:val="000000" w:themeColor="text1"/>
        </w:rPr>
        <w:t xml:space="preserve">  </w:t>
      </w:r>
    </w:p>
    <w:p w14:paraId="72665C9B" w14:textId="77777777" w:rsidR="007F6FF7" w:rsidRPr="00825ABC" w:rsidRDefault="005E19A8" w:rsidP="00424A38">
      <w:pPr>
        <w:spacing w:line="240" w:lineRule="auto"/>
        <w:ind w:left="426"/>
        <w:jc w:val="both"/>
        <w:rPr>
          <w:rFonts w:asciiTheme="majorHAnsi" w:hAnsiTheme="majorHAnsi"/>
        </w:rPr>
      </w:pPr>
      <w:r w:rsidRPr="00825ABC">
        <w:rPr>
          <w:rFonts w:asciiTheme="majorHAnsi" w:hAnsiTheme="majorHAnsi"/>
          <w:color w:val="000000" w:themeColor="text1"/>
        </w:rPr>
        <w:t xml:space="preserve">        </w:t>
      </w:r>
      <w:r w:rsidR="00E6150D" w:rsidRPr="00825ABC">
        <w:rPr>
          <w:rFonts w:asciiTheme="majorHAnsi" w:hAnsiTheme="majorHAnsi"/>
          <w:color w:val="000000" w:themeColor="text1"/>
        </w:rPr>
        <w:t xml:space="preserve">  </w:t>
      </w:r>
      <w:proofErr w:type="spellStart"/>
      <w:r w:rsidR="007F6FF7" w:rsidRPr="00825ABC">
        <w:rPr>
          <w:rFonts w:asciiTheme="majorHAnsi" w:hAnsiTheme="majorHAnsi"/>
          <w:color w:val="000000" w:themeColor="text1"/>
        </w:rPr>
        <w:t>În</w:t>
      </w:r>
      <w:proofErr w:type="spellEnd"/>
      <w:r w:rsidR="007F6FF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7F6FF7" w:rsidRPr="00825ABC">
        <w:rPr>
          <w:rFonts w:asciiTheme="majorHAnsi" w:hAnsiTheme="majorHAnsi"/>
          <w:color w:val="000000" w:themeColor="text1"/>
        </w:rPr>
        <w:t>temeiul</w:t>
      </w:r>
      <w:proofErr w:type="spellEnd"/>
      <w:r w:rsidR="007F6FF7" w:rsidRPr="00825ABC">
        <w:rPr>
          <w:rFonts w:asciiTheme="majorHAnsi" w:hAnsiTheme="majorHAnsi"/>
          <w:color w:val="000000" w:themeColor="text1"/>
        </w:rPr>
        <w:t xml:space="preserve"> art.136 </w:t>
      </w:r>
      <w:r w:rsidR="007F6FF7" w:rsidRPr="00825ABC">
        <w:rPr>
          <w:rFonts w:asciiTheme="majorHAnsi" w:hAnsiTheme="majorHAnsi"/>
        </w:rPr>
        <w:t xml:space="preserve">din </w:t>
      </w:r>
      <w:proofErr w:type="spellStart"/>
      <w:r w:rsidR="007F6FF7" w:rsidRPr="00825ABC">
        <w:rPr>
          <w:rFonts w:asciiTheme="majorHAnsi" w:hAnsiTheme="majorHAnsi"/>
        </w:rPr>
        <w:t>Ordonanța</w:t>
      </w:r>
      <w:proofErr w:type="spellEnd"/>
      <w:r w:rsidR="007F6FF7" w:rsidRPr="00825ABC">
        <w:rPr>
          <w:rFonts w:asciiTheme="majorHAnsi" w:hAnsiTheme="majorHAnsi"/>
        </w:rPr>
        <w:t xml:space="preserve"> de </w:t>
      </w:r>
      <w:proofErr w:type="spellStart"/>
      <w:r w:rsidR="007F6FF7" w:rsidRPr="00825ABC">
        <w:rPr>
          <w:rFonts w:asciiTheme="majorHAnsi" w:hAnsiTheme="majorHAnsi"/>
        </w:rPr>
        <w:t>urgență</w:t>
      </w:r>
      <w:proofErr w:type="spellEnd"/>
      <w:r w:rsidR="007F6FF7" w:rsidRPr="00825ABC">
        <w:rPr>
          <w:rFonts w:asciiTheme="majorHAnsi" w:hAnsiTheme="majorHAnsi"/>
        </w:rPr>
        <w:t xml:space="preserve"> nr.57/2019 </w:t>
      </w:r>
      <w:proofErr w:type="spellStart"/>
      <w:r w:rsidR="007F6FF7" w:rsidRPr="00825ABC">
        <w:rPr>
          <w:rFonts w:asciiTheme="majorHAnsi" w:hAnsiTheme="majorHAnsi"/>
        </w:rPr>
        <w:t>privind</w:t>
      </w:r>
      <w:proofErr w:type="spellEnd"/>
      <w:r w:rsidR="007F6FF7" w:rsidRPr="00825ABC">
        <w:rPr>
          <w:rFonts w:asciiTheme="majorHAnsi" w:hAnsiTheme="majorHAnsi"/>
        </w:rPr>
        <w:t xml:space="preserve"> </w:t>
      </w:r>
      <w:proofErr w:type="spellStart"/>
      <w:r w:rsidR="007F6FF7" w:rsidRPr="00825ABC">
        <w:rPr>
          <w:rFonts w:asciiTheme="majorHAnsi" w:hAnsiTheme="majorHAnsi"/>
        </w:rPr>
        <w:t>Codul</w:t>
      </w:r>
      <w:proofErr w:type="spellEnd"/>
      <w:r w:rsidR="007F6FF7" w:rsidRPr="00825ABC">
        <w:rPr>
          <w:rFonts w:asciiTheme="majorHAnsi" w:hAnsiTheme="majorHAnsi"/>
        </w:rPr>
        <w:t xml:space="preserve"> </w:t>
      </w:r>
      <w:proofErr w:type="spellStart"/>
      <w:r w:rsidR="000D2BAA" w:rsidRPr="00825ABC">
        <w:rPr>
          <w:rFonts w:asciiTheme="majorHAnsi" w:hAnsiTheme="majorHAnsi"/>
        </w:rPr>
        <w:t>administrativ</w:t>
      </w:r>
      <w:proofErr w:type="spellEnd"/>
      <w:r w:rsidR="000D2BAA" w:rsidRPr="00825ABC">
        <w:rPr>
          <w:rFonts w:asciiTheme="majorHAnsi" w:hAnsiTheme="majorHAnsi"/>
        </w:rPr>
        <w:t xml:space="preserve">, cu </w:t>
      </w:r>
      <w:proofErr w:type="spellStart"/>
      <w:r w:rsidR="000D2BAA" w:rsidRPr="00825ABC">
        <w:rPr>
          <w:rFonts w:asciiTheme="majorHAnsi" w:hAnsiTheme="majorHAnsi"/>
        </w:rPr>
        <w:t>modificările</w:t>
      </w:r>
      <w:proofErr w:type="spellEnd"/>
      <w:r w:rsidR="000D2BAA" w:rsidRPr="00825ABC">
        <w:rPr>
          <w:rFonts w:asciiTheme="majorHAnsi" w:hAnsiTheme="majorHAnsi"/>
        </w:rPr>
        <w:t xml:space="preserve"> </w:t>
      </w:r>
      <w:proofErr w:type="spellStart"/>
      <w:r w:rsidR="000D2BAA" w:rsidRPr="00825ABC">
        <w:rPr>
          <w:rFonts w:asciiTheme="majorHAnsi" w:hAnsiTheme="majorHAnsi"/>
        </w:rPr>
        <w:t>și</w:t>
      </w:r>
      <w:proofErr w:type="spellEnd"/>
      <w:r w:rsidR="000D2BAA" w:rsidRPr="00825ABC">
        <w:rPr>
          <w:rFonts w:asciiTheme="majorHAnsi" w:hAnsiTheme="majorHAnsi"/>
        </w:rPr>
        <w:t xml:space="preserve"> </w:t>
      </w:r>
      <w:proofErr w:type="spellStart"/>
      <w:r w:rsidR="000D2BAA" w:rsidRPr="00825ABC">
        <w:rPr>
          <w:rFonts w:asciiTheme="majorHAnsi" w:hAnsiTheme="majorHAnsi"/>
        </w:rPr>
        <w:t>completările</w:t>
      </w:r>
      <w:proofErr w:type="spellEnd"/>
      <w:r w:rsidR="000D2BAA" w:rsidRPr="00825ABC">
        <w:rPr>
          <w:rFonts w:asciiTheme="majorHAnsi" w:hAnsiTheme="majorHAnsi"/>
        </w:rPr>
        <w:t xml:space="preserve"> </w:t>
      </w:r>
      <w:proofErr w:type="spellStart"/>
      <w:r w:rsidR="000D2BAA" w:rsidRPr="00825ABC">
        <w:rPr>
          <w:rFonts w:asciiTheme="majorHAnsi" w:hAnsiTheme="majorHAnsi"/>
        </w:rPr>
        <w:t>ulterioare</w:t>
      </w:r>
      <w:proofErr w:type="spellEnd"/>
    </w:p>
    <w:p w14:paraId="5BFBAE3A" w14:textId="77777777" w:rsidR="007F6FF7" w:rsidRPr="00825ABC" w:rsidRDefault="007F6FF7" w:rsidP="00424A38">
      <w:pPr>
        <w:spacing w:line="240" w:lineRule="auto"/>
        <w:ind w:left="426"/>
        <w:jc w:val="center"/>
        <w:rPr>
          <w:rFonts w:asciiTheme="majorHAnsi" w:hAnsiTheme="majorHAnsi"/>
        </w:rPr>
      </w:pPr>
      <w:proofErr w:type="spellStart"/>
      <w:r w:rsidRPr="00825ABC">
        <w:rPr>
          <w:rFonts w:asciiTheme="majorHAnsi" w:hAnsiTheme="majorHAnsi"/>
          <w:b/>
          <w:color w:val="000000" w:themeColor="text1"/>
        </w:rPr>
        <w:t>Propune</w:t>
      </w:r>
      <w:proofErr w:type="spellEnd"/>
      <w:r w:rsidRPr="00825ABC">
        <w:rPr>
          <w:rFonts w:asciiTheme="majorHAnsi" w:hAnsiTheme="majorHAnsi"/>
          <w:b/>
          <w:color w:val="000000" w:themeColor="text1"/>
        </w:rPr>
        <w:t>:</w:t>
      </w:r>
    </w:p>
    <w:p w14:paraId="2E4EA986" w14:textId="52E5EF83" w:rsidR="00825ABC" w:rsidRPr="00825ABC" w:rsidRDefault="001102D6" w:rsidP="00D4760B">
      <w:pPr>
        <w:autoSpaceDE w:val="0"/>
        <w:autoSpaceDN w:val="0"/>
        <w:adjustRightInd w:val="0"/>
        <w:spacing w:line="240" w:lineRule="auto"/>
        <w:ind w:left="360"/>
        <w:jc w:val="both"/>
        <w:rPr>
          <w:rStyle w:val="fontstyle01"/>
          <w:rFonts w:asciiTheme="majorHAnsi" w:hAnsiTheme="majorHAnsi"/>
          <w:sz w:val="22"/>
          <w:szCs w:val="22"/>
        </w:rPr>
      </w:pPr>
      <w:r w:rsidRPr="00825ABC">
        <w:rPr>
          <w:rStyle w:val="fontstyle21"/>
          <w:rFonts w:asciiTheme="majorHAnsi" w:hAnsiTheme="majorHAnsi"/>
          <w:sz w:val="22"/>
          <w:szCs w:val="22"/>
        </w:rPr>
        <w:t>Art.</w:t>
      </w:r>
      <w:r w:rsidR="003F41AB" w:rsidRPr="00825ABC">
        <w:rPr>
          <w:rStyle w:val="fontstyle21"/>
          <w:rFonts w:asciiTheme="majorHAnsi" w:hAnsiTheme="majorHAnsi"/>
          <w:sz w:val="22"/>
          <w:szCs w:val="22"/>
        </w:rPr>
        <w:t>1</w:t>
      </w:r>
      <w:r w:rsidRPr="00825ABC">
        <w:rPr>
          <w:rStyle w:val="fontstyle2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Aprobarea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hAnsiTheme="majorHAnsi"/>
          <w:sz w:val="22"/>
          <w:szCs w:val="22"/>
        </w:rPr>
        <w:t>studiului</w:t>
      </w:r>
      <w:proofErr w:type="spellEnd"/>
      <w:r w:rsidR="00825ABC"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hAnsiTheme="majorHAnsi"/>
          <w:sz w:val="22"/>
          <w:szCs w:val="22"/>
        </w:rPr>
        <w:t>fundamentare</w:t>
      </w:r>
      <w:proofErr w:type="spellEnd"/>
      <w:r w:rsidR="00825ABC" w:rsidRPr="00825ABC">
        <w:rPr>
          <w:rStyle w:val="fontstyle01"/>
          <w:rFonts w:asciiTheme="majorHAnsi" w:hAnsiTheme="majorHAnsi"/>
          <w:sz w:val="22"/>
          <w:szCs w:val="22"/>
        </w:rPr>
        <w:t xml:space="preserve"> a </w:t>
      </w:r>
      <w:proofErr w:type="spellStart"/>
      <w:r w:rsidR="00825ABC" w:rsidRPr="00825ABC">
        <w:rPr>
          <w:rStyle w:val="fontstyle01"/>
          <w:rFonts w:asciiTheme="majorHAnsi" w:hAnsiTheme="majorHAnsi"/>
          <w:sz w:val="22"/>
          <w:szCs w:val="22"/>
        </w:rPr>
        <w:t>deciziei</w:t>
      </w:r>
      <w:proofErr w:type="spellEnd"/>
      <w:r w:rsidR="00825ABC"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hAnsiTheme="majorHAnsi"/>
          <w:sz w:val="22"/>
          <w:szCs w:val="22"/>
        </w:rPr>
        <w:t>delegarea</w:t>
      </w:r>
      <w:proofErr w:type="spellEnd"/>
      <w:r w:rsidR="00825ABC" w:rsidRPr="00825ABC">
        <w:rPr>
          <w:rStyle w:val="fontstyle01"/>
          <w:rFonts w:asciiTheme="majorHAnsi" w:hAnsiTheme="majorHAnsi"/>
          <w:sz w:val="22"/>
          <w:szCs w:val="22"/>
        </w:rPr>
        <w:t xml:space="preserve"> a </w:t>
      </w:r>
      <w:proofErr w:type="spellStart"/>
      <w:r w:rsidR="00825ABC" w:rsidRPr="00825ABC">
        <w:rPr>
          <w:rStyle w:val="fontstyle01"/>
          <w:rFonts w:asciiTheme="majorHAnsi" w:hAnsiTheme="majorHAnsi"/>
          <w:sz w:val="22"/>
          <w:szCs w:val="22"/>
        </w:rPr>
        <w:t>Servicului</w:t>
      </w:r>
      <w:proofErr w:type="spellEnd"/>
      <w:r w:rsidR="00825ABC" w:rsidRPr="00825ABC">
        <w:rPr>
          <w:rStyle w:val="fontstyle01"/>
          <w:rFonts w:asciiTheme="majorHAnsi" w:hAnsiTheme="majorHAnsi"/>
          <w:sz w:val="22"/>
          <w:szCs w:val="22"/>
        </w:rPr>
        <w:t xml:space="preserve"> Public de </w:t>
      </w:r>
      <w:proofErr w:type="spellStart"/>
      <w:r w:rsidR="00825ABC" w:rsidRPr="00825ABC">
        <w:rPr>
          <w:rStyle w:val="fontstyle01"/>
          <w:rFonts w:asciiTheme="majorHAnsi" w:hAnsiTheme="majorHAnsi"/>
          <w:sz w:val="22"/>
          <w:szCs w:val="22"/>
        </w:rPr>
        <w:t>Iluminat</w:t>
      </w:r>
      <w:proofErr w:type="spellEnd"/>
      <w:r w:rsidR="00825ABC" w:rsidRPr="00825ABC">
        <w:rPr>
          <w:rStyle w:val="fontstyle01"/>
          <w:rFonts w:asciiTheme="majorHAnsi" w:hAnsiTheme="majorHAnsi"/>
          <w:sz w:val="22"/>
          <w:szCs w:val="22"/>
        </w:rPr>
        <w:t xml:space="preserve"> al</w:t>
      </w:r>
      <w:r w:rsidR="00AA7986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gramStart"/>
      <w:r w:rsidR="00AA7986" w:rsidRPr="00AA7986">
        <w:rPr>
          <w:rStyle w:val="fontstyle01"/>
          <w:rFonts w:asciiTheme="majorHAnsi" w:eastAsia="Bitstream Vera Sans" w:hAnsiTheme="majorHAnsi"/>
          <w:sz w:val="22"/>
          <w:szCs w:val="22"/>
        </w:rPr>
        <w:t xml:space="preserve">ORASULUI  </w:t>
      </w:r>
      <w:r w:rsidR="00B94D2E">
        <w:rPr>
          <w:rStyle w:val="fontstyle01"/>
          <w:rFonts w:asciiTheme="majorHAnsi" w:eastAsia="Bitstream Vera Sans" w:hAnsiTheme="majorHAnsi"/>
          <w:sz w:val="22"/>
          <w:szCs w:val="22"/>
        </w:rPr>
        <w:t>SĂCUENI</w:t>
      </w:r>
      <w:proofErr w:type="gramEnd"/>
      <w:r w:rsidR="00AA7986">
        <w:rPr>
          <w:rStyle w:val="fontstyle01"/>
          <w:rFonts w:asciiTheme="majorHAnsi" w:hAnsiTheme="majorHAnsi"/>
          <w:sz w:val="22"/>
          <w:szCs w:val="22"/>
        </w:rPr>
        <w:t xml:space="preserve">, </w:t>
      </w:r>
      <w:proofErr w:type="spellStart"/>
      <w:r w:rsidR="00AA7986">
        <w:rPr>
          <w:rStyle w:val="fontstyle01"/>
          <w:rFonts w:asciiTheme="majorHAnsi" w:hAnsiTheme="majorHAnsi"/>
          <w:sz w:val="22"/>
          <w:szCs w:val="22"/>
        </w:rPr>
        <w:t>Judetul</w:t>
      </w:r>
      <w:proofErr w:type="spellEnd"/>
      <w:r w:rsidR="00AA7986">
        <w:rPr>
          <w:rStyle w:val="fontstyle01"/>
          <w:rFonts w:asciiTheme="majorHAnsi" w:hAnsiTheme="majorHAnsi"/>
          <w:sz w:val="22"/>
          <w:szCs w:val="22"/>
        </w:rPr>
        <w:t xml:space="preserve"> BIHOR</w:t>
      </w:r>
      <w:r w:rsidRPr="00825ABC">
        <w:rPr>
          <w:rStyle w:val="fontstyle01"/>
          <w:rFonts w:asciiTheme="majorHAnsi" w:hAnsiTheme="majorHAnsi"/>
          <w:sz w:val="22"/>
          <w:szCs w:val="22"/>
        </w:rPr>
        <w:t xml:space="preserve">, conform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anexei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nr.1 care face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parte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integrantă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din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prezentul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proiect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hotărâre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>.</w:t>
      </w:r>
      <w:r w:rsidRPr="00825ABC">
        <w:rPr>
          <w:rStyle w:val="fontstyle01"/>
          <w:rFonts w:asciiTheme="majorHAnsi" w:hAnsiTheme="majorHAnsi"/>
          <w:sz w:val="22"/>
          <w:szCs w:val="22"/>
        </w:rPr>
        <w:tab/>
      </w:r>
      <w:r w:rsidRPr="00825ABC">
        <w:rPr>
          <w:rStyle w:val="fontstyle01"/>
          <w:rFonts w:asciiTheme="majorHAnsi" w:hAnsiTheme="majorHAnsi"/>
          <w:sz w:val="22"/>
          <w:szCs w:val="22"/>
        </w:rPr>
        <w:tab/>
      </w:r>
      <w:r w:rsidRPr="00825ABC">
        <w:rPr>
          <w:rStyle w:val="fontstyle01"/>
          <w:rFonts w:asciiTheme="majorHAnsi" w:hAnsiTheme="majorHAnsi"/>
          <w:sz w:val="22"/>
          <w:szCs w:val="22"/>
        </w:rPr>
        <w:tab/>
      </w:r>
      <w:r w:rsidRPr="00825ABC">
        <w:rPr>
          <w:rStyle w:val="fontstyle01"/>
          <w:rFonts w:asciiTheme="majorHAnsi" w:hAnsiTheme="majorHAnsi"/>
          <w:sz w:val="22"/>
          <w:szCs w:val="22"/>
        </w:rPr>
        <w:tab/>
      </w:r>
      <w:r w:rsidRPr="00825ABC">
        <w:rPr>
          <w:rStyle w:val="fontstyle01"/>
          <w:rFonts w:asciiTheme="majorHAnsi" w:hAnsiTheme="majorHAnsi"/>
          <w:sz w:val="22"/>
          <w:szCs w:val="22"/>
        </w:rPr>
        <w:tab/>
      </w:r>
      <w:r w:rsidRPr="00825ABC">
        <w:rPr>
          <w:rStyle w:val="fontstyle01"/>
          <w:rFonts w:asciiTheme="majorHAnsi" w:hAnsiTheme="majorHAnsi"/>
          <w:sz w:val="22"/>
          <w:szCs w:val="22"/>
        </w:rPr>
        <w:tab/>
      </w:r>
      <w:r w:rsidR="00825ABC" w:rsidRPr="00825ABC">
        <w:rPr>
          <w:rStyle w:val="fontstyle01"/>
          <w:rFonts w:asciiTheme="majorHAnsi" w:hAnsiTheme="majorHAnsi"/>
          <w:sz w:val="22"/>
          <w:szCs w:val="22"/>
        </w:rPr>
        <w:t xml:space="preserve">  </w:t>
      </w:r>
    </w:p>
    <w:p w14:paraId="03C7F257" w14:textId="77777777" w:rsidR="00825ABC" w:rsidRPr="00825ABC" w:rsidRDefault="001102D6" w:rsidP="00D4760B">
      <w:pPr>
        <w:autoSpaceDE w:val="0"/>
        <w:autoSpaceDN w:val="0"/>
        <w:adjustRightInd w:val="0"/>
        <w:spacing w:line="240" w:lineRule="auto"/>
        <w:ind w:left="360"/>
        <w:jc w:val="both"/>
        <w:rPr>
          <w:rFonts w:asciiTheme="majorHAnsi" w:hAnsiTheme="majorHAnsi"/>
          <w:color w:val="000000" w:themeColor="text1"/>
          <w:lang w:val="ro-RO" w:eastAsia="ro-RO"/>
        </w:rPr>
      </w:pPr>
      <w:r w:rsidRPr="00825ABC">
        <w:rPr>
          <w:rStyle w:val="fontstyle21"/>
          <w:rFonts w:asciiTheme="majorHAnsi" w:hAnsiTheme="majorHAnsi"/>
          <w:sz w:val="22"/>
          <w:szCs w:val="22"/>
        </w:rPr>
        <w:t>Art.</w:t>
      </w:r>
      <w:r w:rsidR="003F41AB" w:rsidRPr="00825ABC">
        <w:rPr>
          <w:rStyle w:val="fontstyle21"/>
          <w:rFonts w:asciiTheme="majorHAnsi" w:hAnsiTheme="majorHAnsi"/>
          <w:sz w:val="22"/>
          <w:szCs w:val="22"/>
        </w:rPr>
        <w:t>2</w:t>
      </w:r>
      <w:r w:rsidRPr="00825ABC">
        <w:rPr>
          <w:rStyle w:val="fontstyle2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Aprobarea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hAnsiTheme="majorHAnsi"/>
          <w:sz w:val="22"/>
          <w:szCs w:val="22"/>
        </w:rPr>
        <w:t>Regulamentului</w:t>
      </w:r>
      <w:proofErr w:type="spellEnd"/>
      <w:r w:rsidR="00825ABC"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hAnsiTheme="majorHAnsi"/>
          <w:sz w:val="22"/>
          <w:szCs w:val="22"/>
        </w:rPr>
        <w:t>Organizare</w:t>
      </w:r>
      <w:proofErr w:type="spellEnd"/>
      <w:r w:rsidR="00825ABC"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hAnsiTheme="majorHAnsi"/>
          <w:sz w:val="22"/>
          <w:szCs w:val="22"/>
        </w:rPr>
        <w:t>și</w:t>
      </w:r>
      <w:proofErr w:type="spellEnd"/>
      <w:r w:rsidR="00825ABC"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hAnsiTheme="majorHAnsi"/>
          <w:sz w:val="22"/>
          <w:szCs w:val="22"/>
        </w:rPr>
        <w:t>funcționare</w:t>
      </w:r>
      <w:proofErr w:type="spellEnd"/>
      <w:r w:rsidR="00825ABC" w:rsidRPr="00825ABC">
        <w:rPr>
          <w:rStyle w:val="fontstyle01"/>
          <w:rFonts w:asciiTheme="majorHAnsi" w:hAnsiTheme="majorHAnsi"/>
          <w:sz w:val="22"/>
          <w:szCs w:val="22"/>
        </w:rPr>
        <w:t xml:space="preserve"> al </w:t>
      </w:r>
      <w:proofErr w:type="spellStart"/>
      <w:r w:rsidR="00825ABC" w:rsidRPr="00825ABC">
        <w:rPr>
          <w:rStyle w:val="fontstyle01"/>
          <w:rFonts w:asciiTheme="majorHAnsi" w:hAnsiTheme="majorHAnsi"/>
          <w:sz w:val="22"/>
          <w:szCs w:val="22"/>
        </w:rPr>
        <w:t>serviciului</w:t>
      </w:r>
      <w:proofErr w:type="spellEnd"/>
      <w:r w:rsidR="00825ABC"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hAnsiTheme="majorHAnsi"/>
          <w:sz w:val="22"/>
          <w:szCs w:val="22"/>
        </w:rPr>
        <w:t>iluminat</w:t>
      </w:r>
      <w:proofErr w:type="spellEnd"/>
      <w:r w:rsidR="00825ABC" w:rsidRPr="00825ABC">
        <w:rPr>
          <w:rStyle w:val="fontstyle01"/>
          <w:rFonts w:asciiTheme="majorHAnsi" w:hAnsiTheme="majorHAnsi"/>
          <w:sz w:val="22"/>
          <w:szCs w:val="22"/>
        </w:rPr>
        <w:t xml:space="preserve"> public</w:t>
      </w:r>
      <w:r w:rsidRPr="00825ABC">
        <w:rPr>
          <w:rStyle w:val="fontstyle01"/>
          <w:rFonts w:asciiTheme="majorHAnsi" w:hAnsiTheme="majorHAnsi"/>
          <w:sz w:val="22"/>
          <w:szCs w:val="22"/>
        </w:rPr>
        <w:t xml:space="preserve">, conform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anexei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nr.2 care face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parte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integrantă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din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prezentul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proiect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hotărâre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>.</w:t>
      </w:r>
      <w:r w:rsidR="00835D37" w:rsidRPr="00825ABC">
        <w:rPr>
          <w:rFonts w:asciiTheme="majorHAnsi" w:hAnsiTheme="majorHAnsi"/>
          <w:color w:val="000000" w:themeColor="text1"/>
          <w:lang w:val="ro-RO" w:eastAsia="ro-RO"/>
        </w:rPr>
        <w:t xml:space="preserve"> </w:t>
      </w:r>
    </w:p>
    <w:p w14:paraId="484C6F2A" w14:textId="77777777" w:rsidR="00825ABC" w:rsidRPr="00825ABC" w:rsidRDefault="001102D6" w:rsidP="00D4760B">
      <w:pPr>
        <w:autoSpaceDE w:val="0"/>
        <w:autoSpaceDN w:val="0"/>
        <w:adjustRightInd w:val="0"/>
        <w:spacing w:line="240" w:lineRule="auto"/>
        <w:ind w:left="360"/>
        <w:jc w:val="both"/>
        <w:rPr>
          <w:rStyle w:val="fontstyle01"/>
          <w:rFonts w:asciiTheme="majorHAnsi" w:hAnsiTheme="majorHAnsi"/>
          <w:sz w:val="22"/>
          <w:szCs w:val="22"/>
        </w:rPr>
      </w:pPr>
      <w:r w:rsidRPr="00825ABC">
        <w:rPr>
          <w:rStyle w:val="fontstyle21"/>
          <w:rFonts w:asciiTheme="majorHAnsi" w:hAnsiTheme="majorHAnsi"/>
          <w:sz w:val="22"/>
          <w:szCs w:val="22"/>
        </w:rPr>
        <w:t>Art.</w:t>
      </w:r>
      <w:r w:rsidR="003F41AB" w:rsidRPr="00825ABC">
        <w:rPr>
          <w:rStyle w:val="fontstyle21"/>
          <w:rFonts w:asciiTheme="majorHAnsi" w:hAnsiTheme="majorHAnsi"/>
          <w:sz w:val="22"/>
          <w:szCs w:val="22"/>
        </w:rPr>
        <w:t>3</w:t>
      </w:r>
      <w:r w:rsidRPr="00825ABC">
        <w:rPr>
          <w:rStyle w:val="fontstyle2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Aprobarea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sz w:val="22"/>
          <w:szCs w:val="22"/>
        </w:rPr>
        <w:t>documentatiei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sz w:val="22"/>
          <w:szCs w:val="22"/>
        </w:rPr>
        <w:t>atribuire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sz w:val="22"/>
          <w:szCs w:val="22"/>
        </w:rPr>
        <w:t>prin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sz w:val="22"/>
          <w:szCs w:val="22"/>
        </w:rPr>
        <w:t>procedura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sz w:val="22"/>
          <w:szCs w:val="22"/>
        </w:rPr>
        <w:t>simplificata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sz w:val="22"/>
          <w:szCs w:val="22"/>
        </w:rPr>
        <w:t>,</w:t>
      </w:r>
      <w:r w:rsidRPr="00825ABC">
        <w:rPr>
          <w:rStyle w:val="fontstyle01"/>
          <w:rFonts w:asciiTheme="majorHAnsi" w:hAnsiTheme="majorHAnsi"/>
          <w:sz w:val="22"/>
          <w:szCs w:val="22"/>
        </w:rPr>
        <w:t xml:space="preserve"> conform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anexei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nr.3</w:t>
      </w:r>
      <w:r w:rsidR="003F41AB"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="003F41AB" w:rsidRPr="00825ABC">
        <w:rPr>
          <w:rStyle w:val="fontstyle01"/>
          <w:rFonts w:asciiTheme="majorHAnsi" w:hAnsiTheme="majorHAnsi"/>
          <w:sz w:val="22"/>
          <w:szCs w:val="22"/>
        </w:rPr>
        <w:t>si</w:t>
      </w:r>
      <w:proofErr w:type="spellEnd"/>
      <w:r w:rsidR="003F41AB" w:rsidRPr="00825ABC">
        <w:rPr>
          <w:rStyle w:val="fontstyle01"/>
          <w:rFonts w:asciiTheme="majorHAnsi" w:hAnsiTheme="majorHAnsi"/>
          <w:sz w:val="22"/>
          <w:szCs w:val="22"/>
        </w:rPr>
        <w:t xml:space="preserve"> draft contract </w:t>
      </w:r>
      <w:proofErr w:type="spellStart"/>
      <w:r w:rsidR="003F41AB" w:rsidRPr="00825ABC">
        <w:rPr>
          <w:rStyle w:val="fontstyle01"/>
          <w:rFonts w:asciiTheme="majorHAnsi" w:hAnsiTheme="majorHAnsi"/>
          <w:sz w:val="22"/>
          <w:szCs w:val="22"/>
        </w:rPr>
        <w:t>delegare</w:t>
      </w:r>
      <w:proofErr w:type="spellEnd"/>
      <w:r w:rsidR="003F41AB"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="003F41AB" w:rsidRPr="00825ABC">
        <w:rPr>
          <w:rStyle w:val="fontstyle01"/>
          <w:rFonts w:asciiTheme="majorHAnsi" w:hAnsiTheme="majorHAnsi"/>
          <w:sz w:val="22"/>
          <w:szCs w:val="22"/>
        </w:rPr>
        <w:t>gestiune</w:t>
      </w:r>
      <w:proofErr w:type="spellEnd"/>
      <w:r w:rsidR="003F41AB" w:rsidRPr="00825ABC">
        <w:rPr>
          <w:rStyle w:val="fontstyle01"/>
          <w:rFonts w:asciiTheme="majorHAnsi" w:hAnsiTheme="majorHAnsi"/>
          <w:sz w:val="22"/>
          <w:szCs w:val="22"/>
        </w:rPr>
        <w:t xml:space="preserve"> conform </w:t>
      </w:r>
      <w:proofErr w:type="spellStart"/>
      <w:r w:rsidR="003F41AB" w:rsidRPr="00825ABC">
        <w:rPr>
          <w:rStyle w:val="fontstyle01"/>
          <w:rFonts w:asciiTheme="majorHAnsi" w:hAnsiTheme="majorHAnsi"/>
          <w:sz w:val="22"/>
          <w:szCs w:val="22"/>
        </w:rPr>
        <w:t>anexei</w:t>
      </w:r>
      <w:proofErr w:type="spellEnd"/>
      <w:r w:rsidR="003F41AB" w:rsidRPr="00825ABC">
        <w:rPr>
          <w:rStyle w:val="fontstyle01"/>
          <w:rFonts w:asciiTheme="majorHAnsi" w:hAnsiTheme="majorHAnsi"/>
          <w:sz w:val="22"/>
          <w:szCs w:val="22"/>
        </w:rPr>
        <w:t xml:space="preserve"> 4  </w:t>
      </w:r>
      <w:r w:rsidRPr="00825ABC">
        <w:rPr>
          <w:rStyle w:val="fontstyle01"/>
          <w:rFonts w:asciiTheme="majorHAnsi" w:hAnsiTheme="majorHAnsi"/>
          <w:sz w:val="22"/>
          <w:szCs w:val="22"/>
        </w:rPr>
        <w:t xml:space="preserve"> care face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parte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integrantă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din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prezentul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proiect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hotărâre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>.</w:t>
      </w:r>
      <w:r w:rsidRPr="00825ABC">
        <w:rPr>
          <w:rFonts w:asciiTheme="majorHAnsi" w:hAnsiTheme="majorHAnsi"/>
          <w:color w:val="000000" w:themeColor="text1"/>
          <w:lang w:val="ro-RO" w:eastAsia="ro-RO"/>
        </w:rPr>
        <w:t xml:space="preserve">  </w:t>
      </w:r>
      <w:r w:rsidR="00D4760B" w:rsidRPr="00825ABC">
        <w:rPr>
          <w:rFonts w:asciiTheme="majorHAnsi" w:hAnsiTheme="majorHAnsi"/>
          <w:color w:val="000000" w:themeColor="text1"/>
          <w:lang w:val="ro-RO" w:eastAsia="ro-RO"/>
        </w:rPr>
        <w:tab/>
      </w:r>
      <w:r w:rsidR="00D4760B" w:rsidRPr="00825ABC">
        <w:rPr>
          <w:rFonts w:asciiTheme="majorHAnsi" w:hAnsiTheme="majorHAnsi"/>
          <w:color w:val="000000" w:themeColor="text1"/>
          <w:lang w:val="ro-RO" w:eastAsia="ro-RO"/>
        </w:rPr>
        <w:tab/>
      </w:r>
      <w:r w:rsidR="00D4760B" w:rsidRPr="00825ABC">
        <w:rPr>
          <w:rFonts w:asciiTheme="majorHAnsi" w:hAnsiTheme="majorHAnsi"/>
          <w:color w:val="000000" w:themeColor="text1"/>
          <w:lang w:val="ro-RO" w:eastAsia="ro-RO"/>
        </w:rPr>
        <w:tab/>
      </w:r>
      <w:r w:rsidRPr="00825ABC">
        <w:rPr>
          <w:rStyle w:val="fontstyle01"/>
          <w:rFonts w:asciiTheme="majorHAnsi" w:hAnsiTheme="majorHAnsi"/>
          <w:sz w:val="22"/>
          <w:szCs w:val="22"/>
        </w:rPr>
        <w:t xml:space="preserve">  </w:t>
      </w:r>
    </w:p>
    <w:p w14:paraId="6157D417" w14:textId="2A67B2A2" w:rsidR="001102D6" w:rsidRPr="00825ABC" w:rsidRDefault="001102D6" w:rsidP="00D4760B">
      <w:pPr>
        <w:autoSpaceDE w:val="0"/>
        <w:autoSpaceDN w:val="0"/>
        <w:adjustRightInd w:val="0"/>
        <w:spacing w:line="240" w:lineRule="auto"/>
        <w:ind w:left="360"/>
        <w:jc w:val="both"/>
        <w:rPr>
          <w:rFonts w:asciiTheme="majorHAnsi" w:hAnsiTheme="majorHAnsi"/>
          <w:lang w:eastAsia="ar-SA"/>
        </w:rPr>
      </w:pPr>
      <w:r w:rsidRPr="00825ABC">
        <w:rPr>
          <w:rStyle w:val="fontstyle01"/>
          <w:rFonts w:asciiTheme="majorHAnsi" w:hAnsiTheme="majorHAnsi"/>
          <w:b/>
          <w:sz w:val="22"/>
          <w:szCs w:val="22"/>
        </w:rPr>
        <w:t>Art.</w:t>
      </w:r>
      <w:r w:rsidR="003F41AB" w:rsidRPr="00825ABC">
        <w:rPr>
          <w:rStyle w:val="fontstyle01"/>
          <w:rFonts w:asciiTheme="majorHAnsi" w:hAnsiTheme="majorHAnsi"/>
          <w:b/>
          <w:sz w:val="22"/>
          <w:szCs w:val="22"/>
        </w:rPr>
        <w:t>4</w:t>
      </w:r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r w:rsidR="00825ABC" w:rsidRPr="00825ABC">
        <w:rPr>
          <w:rStyle w:val="fontstyle01"/>
          <w:rFonts w:asciiTheme="majorHAnsi" w:hAnsiTheme="majorHAnsi"/>
          <w:sz w:val="22"/>
          <w:szCs w:val="22"/>
        </w:rPr>
        <w:t>……….</w:t>
      </w:r>
      <w:r w:rsidR="00825ABC" w:rsidRPr="00825ABC">
        <w:rPr>
          <w:rFonts w:asciiTheme="majorHAnsi" w:hAnsiTheme="majorHAnsi"/>
          <w:color w:val="000000" w:themeColor="text1"/>
          <w:lang w:val="ro-RO"/>
        </w:rPr>
        <w:t>........................</w:t>
      </w:r>
    </w:p>
    <w:p w14:paraId="4E67ECD3" w14:textId="77777777" w:rsidR="00F21D82" w:rsidRPr="00825ABC" w:rsidRDefault="00580E90" w:rsidP="00424A38">
      <w:pPr>
        <w:ind w:left="426" w:firstLine="726"/>
        <w:rPr>
          <w:rFonts w:asciiTheme="majorHAnsi" w:hAnsiTheme="majorHAnsi"/>
          <w:b/>
          <w:color w:val="000000" w:themeColor="text1"/>
        </w:rPr>
      </w:pPr>
      <w:r w:rsidRPr="00825ABC">
        <w:rPr>
          <w:rFonts w:asciiTheme="majorHAnsi" w:hAnsiTheme="majorHAnsi"/>
          <w:b/>
          <w:color w:val="000000" w:themeColor="text1"/>
        </w:rPr>
        <w:t xml:space="preserve">    </w:t>
      </w:r>
      <w:r w:rsidR="00F21D82" w:rsidRPr="00825ABC">
        <w:rPr>
          <w:rFonts w:asciiTheme="majorHAnsi" w:hAnsiTheme="majorHAnsi"/>
          <w:b/>
          <w:color w:val="000000" w:themeColor="text1"/>
        </w:rPr>
        <w:t xml:space="preserve">     </w:t>
      </w:r>
      <w:r w:rsidR="00053943" w:rsidRPr="00825ABC">
        <w:rPr>
          <w:rFonts w:asciiTheme="majorHAnsi" w:hAnsiTheme="majorHAnsi"/>
          <w:b/>
          <w:color w:val="000000" w:themeColor="text1"/>
        </w:rPr>
        <w:t xml:space="preserve">  </w:t>
      </w:r>
      <w:r w:rsidR="000E36C8" w:rsidRPr="00825ABC">
        <w:rPr>
          <w:rFonts w:asciiTheme="majorHAnsi" w:hAnsiTheme="majorHAnsi"/>
          <w:b/>
          <w:color w:val="000000" w:themeColor="text1"/>
        </w:rPr>
        <w:t>INIȚIATOR</w:t>
      </w:r>
      <w:r w:rsidR="000E36C8" w:rsidRPr="00825ABC">
        <w:rPr>
          <w:rFonts w:asciiTheme="majorHAnsi" w:hAnsiTheme="majorHAnsi"/>
          <w:b/>
          <w:color w:val="000000" w:themeColor="text1"/>
        </w:rPr>
        <w:tab/>
      </w:r>
      <w:r w:rsidR="000E36C8" w:rsidRPr="00825ABC">
        <w:rPr>
          <w:rFonts w:asciiTheme="majorHAnsi" w:hAnsiTheme="majorHAnsi"/>
          <w:b/>
          <w:color w:val="000000" w:themeColor="text1"/>
        </w:rPr>
        <w:tab/>
      </w:r>
      <w:r w:rsidR="000E36C8" w:rsidRPr="00825ABC">
        <w:rPr>
          <w:rFonts w:asciiTheme="majorHAnsi" w:hAnsiTheme="majorHAnsi"/>
          <w:b/>
          <w:color w:val="000000" w:themeColor="text1"/>
        </w:rPr>
        <w:tab/>
      </w:r>
      <w:r w:rsidR="000E36C8" w:rsidRPr="00825ABC">
        <w:rPr>
          <w:rFonts w:asciiTheme="majorHAnsi" w:hAnsiTheme="majorHAnsi"/>
          <w:b/>
          <w:color w:val="000000" w:themeColor="text1"/>
        </w:rPr>
        <w:tab/>
      </w:r>
      <w:r w:rsidR="000E36C8" w:rsidRPr="00825ABC">
        <w:rPr>
          <w:rFonts w:asciiTheme="majorHAnsi" w:hAnsiTheme="majorHAnsi"/>
          <w:b/>
          <w:color w:val="000000" w:themeColor="text1"/>
        </w:rPr>
        <w:tab/>
      </w:r>
      <w:r w:rsidR="000E36C8" w:rsidRPr="00825ABC">
        <w:rPr>
          <w:rFonts w:asciiTheme="majorHAnsi" w:hAnsiTheme="majorHAnsi"/>
          <w:b/>
          <w:color w:val="000000" w:themeColor="text1"/>
        </w:rPr>
        <w:tab/>
      </w:r>
      <w:r w:rsidR="000E36C8" w:rsidRPr="00825ABC">
        <w:rPr>
          <w:rFonts w:asciiTheme="majorHAnsi" w:hAnsiTheme="majorHAnsi"/>
          <w:b/>
          <w:color w:val="000000" w:themeColor="text1"/>
        </w:rPr>
        <w:tab/>
        <w:t xml:space="preserve">                                                         </w:t>
      </w:r>
      <w:r w:rsidR="00053943" w:rsidRPr="00825ABC">
        <w:rPr>
          <w:rFonts w:asciiTheme="majorHAnsi" w:hAnsiTheme="majorHAnsi"/>
          <w:b/>
          <w:color w:val="000000" w:themeColor="text1"/>
        </w:rPr>
        <w:t xml:space="preserve">          </w:t>
      </w:r>
    </w:p>
    <w:p w14:paraId="03F53C10" w14:textId="77777777" w:rsidR="00053943" w:rsidRPr="00825ABC" w:rsidRDefault="00130F5E" w:rsidP="00130F5E">
      <w:pPr>
        <w:ind w:left="426" w:firstLine="726"/>
        <w:rPr>
          <w:rFonts w:asciiTheme="majorHAnsi" w:hAnsiTheme="majorHAnsi"/>
          <w:color w:val="000000" w:themeColor="text1"/>
        </w:rPr>
      </w:pPr>
      <w:r w:rsidRPr="00825ABC">
        <w:rPr>
          <w:rFonts w:asciiTheme="majorHAnsi" w:hAnsiTheme="majorHAnsi"/>
          <w:b/>
          <w:color w:val="000000" w:themeColor="text1"/>
        </w:rPr>
        <w:t xml:space="preserve">                 </w:t>
      </w:r>
      <w:r w:rsidR="00F21D82" w:rsidRPr="00825ABC">
        <w:rPr>
          <w:rFonts w:asciiTheme="majorHAnsi" w:hAnsiTheme="majorHAnsi"/>
          <w:b/>
          <w:color w:val="000000" w:themeColor="text1"/>
        </w:rPr>
        <w:t xml:space="preserve"> </w:t>
      </w:r>
      <w:proofErr w:type="spellStart"/>
      <w:r w:rsidR="000E36C8" w:rsidRPr="00825ABC">
        <w:rPr>
          <w:rFonts w:asciiTheme="majorHAnsi" w:hAnsiTheme="majorHAnsi"/>
          <w:b/>
          <w:color w:val="000000" w:themeColor="text1"/>
        </w:rPr>
        <w:t>Primar</w:t>
      </w:r>
      <w:proofErr w:type="spellEnd"/>
      <w:r w:rsidR="000E36C8" w:rsidRPr="00825ABC">
        <w:rPr>
          <w:rFonts w:asciiTheme="majorHAnsi" w:hAnsiTheme="majorHAnsi"/>
          <w:color w:val="000000" w:themeColor="text1"/>
        </w:rPr>
        <w:t xml:space="preserve"> </w:t>
      </w:r>
      <w:r w:rsidR="00580E90" w:rsidRPr="00825ABC">
        <w:rPr>
          <w:rFonts w:asciiTheme="majorHAnsi" w:hAnsiTheme="majorHAnsi"/>
          <w:color w:val="000000" w:themeColor="text1"/>
        </w:rPr>
        <w:tab/>
      </w:r>
      <w:r w:rsidR="00580E90" w:rsidRPr="00825ABC">
        <w:rPr>
          <w:rFonts w:asciiTheme="majorHAnsi" w:hAnsiTheme="majorHAnsi"/>
          <w:color w:val="000000" w:themeColor="text1"/>
        </w:rPr>
        <w:tab/>
      </w:r>
      <w:r w:rsidR="00580E90" w:rsidRPr="00825ABC">
        <w:rPr>
          <w:rFonts w:asciiTheme="majorHAnsi" w:hAnsiTheme="majorHAnsi"/>
          <w:color w:val="000000" w:themeColor="text1"/>
        </w:rPr>
        <w:tab/>
      </w:r>
      <w:r w:rsidR="00580E90" w:rsidRPr="00825ABC">
        <w:rPr>
          <w:rFonts w:asciiTheme="majorHAnsi" w:hAnsiTheme="majorHAnsi"/>
          <w:color w:val="000000" w:themeColor="text1"/>
        </w:rPr>
        <w:tab/>
      </w:r>
      <w:r w:rsidR="00580E90" w:rsidRPr="00825ABC">
        <w:rPr>
          <w:rFonts w:asciiTheme="majorHAnsi" w:hAnsiTheme="majorHAnsi"/>
          <w:color w:val="000000" w:themeColor="text1"/>
        </w:rPr>
        <w:tab/>
      </w:r>
      <w:r w:rsidR="00580E90" w:rsidRPr="00825ABC">
        <w:rPr>
          <w:rFonts w:asciiTheme="majorHAnsi" w:hAnsiTheme="majorHAnsi"/>
          <w:color w:val="000000" w:themeColor="text1"/>
        </w:rPr>
        <w:tab/>
      </w:r>
      <w:r w:rsidR="00580E90" w:rsidRPr="00825ABC">
        <w:rPr>
          <w:rFonts w:asciiTheme="majorHAnsi" w:hAnsiTheme="majorHAnsi"/>
          <w:color w:val="000000" w:themeColor="text1"/>
        </w:rPr>
        <w:tab/>
      </w:r>
      <w:r w:rsidR="00580E90" w:rsidRPr="00825ABC">
        <w:rPr>
          <w:rFonts w:asciiTheme="majorHAnsi" w:hAnsiTheme="majorHAnsi"/>
          <w:color w:val="000000" w:themeColor="text1"/>
        </w:rPr>
        <w:tab/>
      </w:r>
      <w:r w:rsidR="00580E90" w:rsidRPr="00825ABC">
        <w:rPr>
          <w:rFonts w:asciiTheme="majorHAnsi" w:hAnsiTheme="majorHAnsi"/>
          <w:color w:val="000000" w:themeColor="text1"/>
        </w:rPr>
        <w:tab/>
      </w:r>
      <w:r w:rsidR="00580E90" w:rsidRPr="00825ABC">
        <w:rPr>
          <w:rFonts w:asciiTheme="majorHAnsi" w:hAnsiTheme="majorHAnsi"/>
          <w:color w:val="000000" w:themeColor="text1"/>
        </w:rPr>
        <w:tab/>
      </w:r>
    </w:p>
    <w:p w14:paraId="720DF5D8" w14:textId="77777777" w:rsidR="00130F5E" w:rsidRPr="00825ABC" w:rsidRDefault="0028566E" w:rsidP="00580E90">
      <w:pPr>
        <w:ind w:left="3600" w:firstLine="126"/>
        <w:jc w:val="center"/>
        <w:rPr>
          <w:rFonts w:asciiTheme="majorHAnsi" w:hAnsiTheme="majorHAnsi"/>
          <w:b/>
        </w:rPr>
      </w:pPr>
      <w:proofErr w:type="spellStart"/>
      <w:r w:rsidRPr="00825ABC">
        <w:rPr>
          <w:rFonts w:asciiTheme="majorHAnsi" w:hAnsiTheme="majorHAnsi"/>
          <w:b/>
        </w:rPr>
        <w:t>Av</w:t>
      </w:r>
      <w:r w:rsidR="000E36C8" w:rsidRPr="00825ABC">
        <w:rPr>
          <w:rFonts w:asciiTheme="majorHAnsi" w:hAnsiTheme="majorHAnsi"/>
          <w:b/>
        </w:rPr>
        <w:t>izat</w:t>
      </w:r>
      <w:proofErr w:type="spellEnd"/>
      <w:r w:rsidR="000E36C8" w:rsidRPr="00825ABC">
        <w:rPr>
          <w:rFonts w:asciiTheme="majorHAnsi" w:hAnsiTheme="majorHAnsi"/>
          <w:b/>
        </w:rPr>
        <w:t xml:space="preserve"> pentru legalitate,   </w:t>
      </w:r>
      <w:r w:rsidR="00130F5E" w:rsidRPr="00825ABC">
        <w:rPr>
          <w:rFonts w:asciiTheme="majorHAnsi" w:hAnsiTheme="majorHAnsi"/>
          <w:b/>
        </w:rPr>
        <w:t xml:space="preserve">                                            </w:t>
      </w:r>
      <w:r w:rsidR="00580E90" w:rsidRPr="00825ABC">
        <w:rPr>
          <w:rFonts w:asciiTheme="majorHAnsi" w:hAnsiTheme="majorHAnsi"/>
          <w:b/>
        </w:rPr>
        <w:t xml:space="preserve">          </w:t>
      </w:r>
      <w:proofErr w:type="spellStart"/>
      <w:r w:rsidR="000E36C8" w:rsidRPr="00825ABC">
        <w:rPr>
          <w:rFonts w:asciiTheme="majorHAnsi" w:hAnsiTheme="majorHAnsi"/>
          <w:b/>
        </w:rPr>
        <w:t>Secretar</w:t>
      </w:r>
      <w:proofErr w:type="spellEnd"/>
      <w:r w:rsidR="0059696E" w:rsidRPr="00825ABC">
        <w:rPr>
          <w:rFonts w:asciiTheme="majorHAnsi" w:hAnsiTheme="majorHAnsi"/>
          <w:b/>
        </w:rPr>
        <w:t xml:space="preserve"> general</w:t>
      </w:r>
      <w:r w:rsidR="000E36C8" w:rsidRPr="00825ABC">
        <w:rPr>
          <w:rFonts w:asciiTheme="majorHAnsi" w:hAnsiTheme="majorHAnsi"/>
          <w:b/>
        </w:rPr>
        <w:t xml:space="preserve">  </w:t>
      </w:r>
    </w:p>
    <w:p w14:paraId="7BAE5FFA" w14:textId="77777777" w:rsidR="00FD155C" w:rsidRPr="00825ABC" w:rsidRDefault="00FD155C" w:rsidP="00FD155C">
      <w:pPr>
        <w:pStyle w:val="Subsol"/>
        <w:rPr>
          <w:rFonts w:asciiTheme="majorHAnsi" w:hAnsiTheme="majorHAnsi"/>
        </w:rPr>
      </w:pPr>
    </w:p>
    <w:p w14:paraId="6BA4EEEE" w14:textId="77777777" w:rsidR="00D4723D" w:rsidRPr="00825ABC" w:rsidRDefault="00D4723D" w:rsidP="00424A38">
      <w:pPr>
        <w:spacing w:line="240" w:lineRule="auto"/>
        <w:ind w:left="426"/>
        <w:rPr>
          <w:rFonts w:asciiTheme="majorHAnsi" w:hAnsiTheme="majorHAnsi"/>
          <w:b/>
          <w:lang w:val="ro-RO" w:eastAsia="ro-RO"/>
        </w:rPr>
      </w:pPr>
      <w:r w:rsidRPr="00825ABC">
        <w:rPr>
          <w:rFonts w:asciiTheme="majorHAnsi" w:hAnsiTheme="majorHAnsi"/>
          <w:b/>
          <w:lang w:val="ro-RO" w:eastAsia="ro-RO"/>
        </w:rPr>
        <w:tab/>
      </w:r>
      <w:r w:rsidRPr="00825ABC">
        <w:rPr>
          <w:rFonts w:asciiTheme="majorHAnsi" w:hAnsiTheme="majorHAnsi"/>
          <w:b/>
          <w:lang w:val="ro-RO" w:eastAsia="ro-RO"/>
        </w:rPr>
        <w:tab/>
      </w:r>
      <w:r w:rsidR="00F41602" w:rsidRPr="00825ABC">
        <w:rPr>
          <w:rFonts w:asciiTheme="majorHAnsi" w:hAnsiTheme="majorHAnsi"/>
          <w:b/>
          <w:lang w:val="ro-RO" w:eastAsia="ro-RO"/>
        </w:rPr>
        <w:t xml:space="preserve">                            </w:t>
      </w:r>
      <w:r w:rsidRPr="00825ABC">
        <w:rPr>
          <w:rFonts w:asciiTheme="majorHAnsi" w:hAnsiTheme="majorHAnsi"/>
          <w:b/>
          <w:lang w:val="ro-RO" w:eastAsia="ro-RO"/>
        </w:rPr>
        <w:t>REFERAT DE APROBARE</w:t>
      </w:r>
    </w:p>
    <w:p w14:paraId="316F1D11" w14:textId="08FDD845" w:rsidR="00EF70B5" w:rsidRPr="00825ABC" w:rsidRDefault="008A36FA" w:rsidP="00656136">
      <w:pPr>
        <w:spacing w:line="240" w:lineRule="auto"/>
        <w:ind w:left="630"/>
        <w:jc w:val="center"/>
        <w:rPr>
          <w:rFonts w:asciiTheme="majorHAnsi" w:hAnsiTheme="majorHAnsi"/>
          <w:b/>
        </w:rPr>
      </w:pPr>
      <w:r w:rsidRPr="00825ABC">
        <w:rPr>
          <w:rFonts w:asciiTheme="majorHAnsi" w:hAnsiTheme="majorHAnsi"/>
          <w:b/>
        </w:rPr>
        <w:t xml:space="preserve">            </w:t>
      </w:r>
      <w:proofErr w:type="gramStart"/>
      <w:r w:rsidR="00D235B4" w:rsidRPr="00825ABC">
        <w:rPr>
          <w:rFonts w:asciiTheme="majorHAnsi" w:hAnsiTheme="majorHAnsi"/>
          <w:b/>
        </w:rPr>
        <w:t>La</w:t>
      </w:r>
      <w:r w:rsidRPr="00825ABC">
        <w:rPr>
          <w:rFonts w:asciiTheme="majorHAnsi" w:hAnsiTheme="majorHAnsi"/>
          <w:b/>
        </w:rPr>
        <w:t xml:space="preserve">  </w:t>
      </w:r>
      <w:proofErr w:type="spellStart"/>
      <w:r w:rsidR="00D235B4" w:rsidRPr="00825ABC">
        <w:rPr>
          <w:rFonts w:asciiTheme="majorHAnsi" w:hAnsiTheme="majorHAnsi"/>
          <w:b/>
        </w:rPr>
        <w:t>proiectul</w:t>
      </w:r>
      <w:proofErr w:type="spellEnd"/>
      <w:proofErr w:type="gramEnd"/>
      <w:r w:rsidR="00D235B4" w:rsidRPr="00825ABC">
        <w:rPr>
          <w:rFonts w:asciiTheme="majorHAnsi" w:hAnsiTheme="majorHAnsi"/>
          <w:b/>
        </w:rPr>
        <w:t xml:space="preserve"> de </w:t>
      </w:r>
      <w:proofErr w:type="spellStart"/>
      <w:r w:rsidR="00D235B4" w:rsidRPr="00825ABC">
        <w:rPr>
          <w:rFonts w:asciiTheme="majorHAnsi" w:hAnsiTheme="majorHAnsi"/>
          <w:b/>
        </w:rPr>
        <w:t>hotărâre</w:t>
      </w:r>
      <w:proofErr w:type="spellEnd"/>
      <w:r w:rsidR="00D235B4" w:rsidRPr="00825ABC">
        <w:rPr>
          <w:rFonts w:asciiTheme="majorHAnsi" w:hAnsiTheme="majorHAnsi"/>
          <w:b/>
        </w:rPr>
        <w:t xml:space="preserve"> </w:t>
      </w:r>
      <w:proofErr w:type="spellStart"/>
      <w:r w:rsidR="00162EA6" w:rsidRPr="00825ABC">
        <w:rPr>
          <w:rFonts w:asciiTheme="majorHAnsi" w:hAnsiTheme="majorHAnsi"/>
          <w:b/>
        </w:rPr>
        <w:t>privind</w:t>
      </w:r>
      <w:proofErr w:type="spellEnd"/>
      <w:r w:rsidR="00162EA6" w:rsidRPr="00825ABC">
        <w:rPr>
          <w:rFonts w:asciiTheme="majorHAnsi" w:hAnsiTheme="majorHAnsi"/>
          <w:b/>
        </w:rPr>
        <w:t xml:space="preserve"> </w:t>
      </w:r>
      <w:r w:rsidR="00825ABC" w:rsidRPr="00825ABC">
        <w:rPr>
          <w:rFonts w:asciiTheme="majorHAnsi" w:hAnsiTheme="majorHAnsi"/>
          <w:b/>
          <w:lang w:val="ro-RO"/>
        </w:rPr>
        <w:t xml:space="preserve">aprobarea </w:t>
      </w:r>
      <w:proofErr w:type="spellStart"/>
      <w:r w:rsidR="00825ABC" w:rsidRPr="00825ABC">
        <w:rPr>
          <w:rFonts w:asciiTheme="majorHAnsi" w:hAnsiTheme="majorHAnsi"/>
          <w:b/>
          <w:lang w:val="ro-RO"/>
        </w:rPr>
        <w:t>delegarii</w:t>
      </w:r>
      <w:proofErr w:type="spellEnd"/>
      <w:r w:rsidR="00825ABC" w:rsidRPr="00825ABC">
        <w:rPr>
          <w:rFonts w:asciiTheme="majorHAnsi" w:hAnsiTheme="majorHAnsi"/>
          <w:b/>
          <w:lang w:val="ro-RO"/>
        </w:rPr>
        <w:t xml:space="preserve"> prin concesiune a 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Serviciului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iluminat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public al</w:t>
      </w:r>
      <w:r w:rsidR="00AA7986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r w:rsidR="00AA7986" w:rsidRPr="00AA7986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ORASULUI  </w:t>
      </w:r>
      <w:r w:rsidR="00B94D2E">
        <w:rPr>
          <w:rStyle w:val="fontstyle01"/>
          <w:rFonts w:asciiTheme="majorHAnsi" w:eastAsia="Bitstream Vera Sans" w:hAnsiTheme="majorHAnsi"/>
          <w:b/>
          <w:sz w:val="22"/>
          <w:szCs w:val="22"/>
        </w:rPr>
        <w:t>SĂCUENI</w:t>
      </w:r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,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județul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r w:rsidR="00EE1D5D">
        <w:rPr>
          <w:rStyle w:val="fontstyle01"/>
          <w:rFonts w:asciiTheme="majorHAnsi" w:eastAsia="Bitstream Vera Sans" w:hAnsiTheme="majorHAnsi"/>
          <w:b/>
          <w:sz w:val="22"/>
          <w:szCs w:val="22"/>
        </w:rPr>
        <w:t>BIHOR</w:t>
      </w:r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, a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studiului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fundamentare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a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deciziei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delegarea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a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Servicului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Public de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Iluminat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al </w:t>
      </w:r>
      <w:r w:rsidR="00AA7986" w:rsidRPr="00AA7986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ORASULUI  </w:t>
      </w:r>
      <w:r w:rsidR="00B94D2E">
        <w:rPr>
          <w:rStyle w:val="fontstyle01"/>
          <w:rFonts w:asciiTheme="majorHAnsi" w:eastAsia="Bitstream Vera Sans" w:hAnsiTheme="majorHAnsi"/>
          <w:b/>
          <w:sz w:val="22"/>
          <w:szCs w:val="22"/>
        </w:rPr>
        <w:t>SĂCUENI</w:t>
      </w:r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,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Judetul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r w:rsidR="00AA7986">
        <w:rPr>
          <w:rStyle w:val="fontstyle01"/>
          <w:rFonts w:asciiTheme="majorHAnsi" w:eastAsia="Bitstream Vera Sans" w:hAnsiTheme="majorHAnsi"/>
          <w:b/>
          <w:sz w:val="22"/>
          <w:szCs w:val="22"/>
        </w:rPr>
        <w:t>BIHOR</w:t>
      </w:r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,  a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Regulamentului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Organizare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și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funcționare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al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serviciului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iluminat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public, a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Caietului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Sarcini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, a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documentatiei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de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atribuire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prin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procedura</w:t>
      </w:r>
      <w:proofErr w:type="spellEnd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 </w:t>
      </w:r>
      <w:proofErr w:type="spellStart"/>
      <w:r w:rsidR="00825ABC" w:rsidRPr="00825ABC">
        <w:rPr>
          <w:rStyle w:val="fontstyle01"/>
          <w:rFonts w:asciiTheme="majorHAnsi" w:eastAsia="Bitstream Vera Sans" w:hAnsiTheme="majorHAnsi"/>
          <w:b/>
          <w:sz w:val="22"/>
          <w:szCs w:val="22"/>
        </w:rPr>
        <w:t>simplificata</w:t>
      </w:r>
      <w:proofErr w:type="spellEnd"/>
    </w:p>
    <w:p w14:paraId="0EBAF1B7" w14:textId="0609CF86" w:rsidR="00EF70B5" w:rsidRPr="00825ABC" w:rsidRDefault="007230CF" w:rsidP="00531337">
      <w:pPr>
        <w:spacing w:line="240" w:lineRule="auto"/>
        <w:ind w:left="630"/>
        <w:jc w:val="both"/>
        <w:rPr>
          <w:rFonts w:asciiTheme="majorHAnsi" w:eastAsia="HiddenHorzOCR" w:hAnsiTheme="majorHAnsi"/>
          <w:color w:val="000000" w:themeColor="text1"/>
        </w:rPr>
      </w:pPr>
      <w:r w:rsidRPr="00825ABC">
        <w:rPr>
          <w:rFonts w:asciiTheme="majorHAnsi" w:hAnsiTheme="majorHAnsi"/>
          <w:color w:val="000000" w:themeColor="text1"/>
        </w:rPr>
        <w:t xml:space="preserve">  </w:t>
      </w:r>
      <w:r w:rsidR="005E19A8" w:rsidRPr="00825ABC">
        <w:rPr>
          <w:rFonts w:asciiTheme="majorHAnsi" w:hAnsiTheme="majorHAnsi"/>
          <w:color w:val="000000" w:themeColor="text1"/>
        </w:rPr>
        <w:t xml:space="preserve">     </w:t>
      </w:r>
      <w:r w:rsidR="002E2F18" w:rsidRPr="00825ABC">
        <w:rPr>
          <w:rFonts w:asciiTheme="majorHAnsi" w:hAnsiTheme="majorHAnsi"/>
          <w:color w:val="000000" w:themeColor="text1"/>
        </w:rPr>
        <w:t xml:space="preserve">     </w:t>
      </w:r>
      <w:r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Primarul</w:t>
      </w:r>
      <w:proofErr w:type="spellEnd"/>
      <w:r w:rsidR="00AA7986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AA7986">
        <w:rPr>
          <w:rFonts w:asciiTheme="majorHAnsi" w:hAnsiTheme="majorHAnsi"/>
          <w:color w:val="000000" w:themeColor="text1"/>
        </w:rPr>
        <w:t>Orasului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r w:rsidR="00946DEE" w:rsidRPr="00825ABC">
        <w:rPr>
          <w:rFonts w:asciiTheme="majorHAnsi" w:hAnsiTheme="majorHAnsi"/>
          <w:color w:val="000000" w:themeColor="text1"/>
        </w:rPr>
        <w:t xml:space="preserve"> </w:t>
      </w:r>
      <w:r w:rsidR="00B94D2E">
        <w:rPr>
          <w:rFonts w:asciiTheme="majorHAnsi" w:hAnsiTheme="majorHAnsi"/>
          <w:color w:val="000000" w:themeColor="text1"/>
        </w:rPr>
        <w:t>SĂCUENI</w:t>
      </w:r>
      <w:r w:rsidR="00A217C1">
        <w:rPr>
          <w:rFonts w:asciiTheme="majorHAnsi" w:hAnsiTheme="majorHAnsi"/>
          <w:color w:val="000000" w:themeColor="text1"/>
        </w:rPr>
        <w:t xml:space="preserve">, </w:t>
      </w:r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Județul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r w:rsidR="00AA7986">
        <w:rPr>
          <w:rFonts w:asciiTheme="majorHAnsi" w:hAnsiTheme="majorHAnsi"/>
          <w:color w:val="000000" w:themeColor="text1"/>
        </w:rPr>
        <w:t xml:space="preserve"> Bihor</w:t>
      </w:r>
      <w:r w:rsidR="00EA25E7" w:rsidRPr="00825ABC">
        <w:rPr>
          <w:rFonts w:asciiTheme="majorHAnsi" w:hAnsiTheme="majorHAnsi"/>
          <w:color w:val="000000" w:themeColor="text1"/>
        </w:rPr>
        <w:t xml:space="preserve">,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în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baza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drepturilor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și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atribuțiilor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conferite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de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temeiul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art.136 din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Ordonanța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de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urgență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nr.57/2019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privind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Codul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administrativ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, 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propune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Consiliului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Local </w:t>
      </w:r>
      <w:r w:rsidR="00946DEE" w:rsidRPr="00825ABC">
        <w:rPr>
          <w:rFonts w:asciiTheme="majorHAnsi" w:hAnsiTheme="majorHAnsi"/>
          <w:color w:val="000000" w:themeColor="text1"/>
        </w:rPr>
        <w:t xml:space="preserve">                   </w:t>
      </w:r>
      <w:r w:rsidR="00EA25E7" w:rsidRPr="00825ABC">
        <w:rPr>
          <w:rFonts w:asciiTheme="majorHAnsi" w:hAnsiTheme="majorHAnsi"/>
          <w:color w:val="000000" w:themeColor="text1"/>
        </w:rPr>
        <w:t xml:space="preserve">,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întrunit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în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şedinţa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publică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D235B4" w:rsidRPr="00825ABC">
        <w:rPr>
          <w:rFonts w:asciiTheme="majorHAnsi" w:hAnsiTheme="majorHAnsi"/>
          <w:color w:val="000000" w:themeColor="text1"/>
        </w:rPr>
        <w:t>extraordinară</w:t>
      </w:r>
      <w:proofErr w:type="spellEnd"/>
      <w:r w:rsidR="005F4AC2" w:rsidRPr="00825ABC">
        <w:rPr>
          <w:rFonts w:asciiTheme="majorHAnsi" w:hAnsiTheme="majorHAnsi"/>
          <w:color w:val="000000" w:themeColor="text1"/>
        </w:rPr>
        <w:t xml:space="preserve"> </w:t>
      </w:r>
      <w:r w:rsidR="00EA25E7" w:rsidRPr="00825ABC">
        <w:rPr>
          <w:rFonts w:asciiTheme="majorHAnsi" w:hAnsiTheme="majorHAnsi"/>
          <w:color w:val="000000" w:themeColor="text1"/>
        </w:rPr>
        <w:t xml:space="preserve">din data de </w:t>
      </w:r>
      <w:r w:rsidR="00825ABC" w:rsidRPr="00825ABC">
        <w:rPr>
          <w:rFonts w:asciiTheme="majorHAnsi" w:hAnsiTheme="majorHAnsi"/>
          <w:color w:val="000000" w:themeColor="text1"/>
        </w:rPr>
        <w:t>………………..</w:t>
      </w:r>
      <w:r w:rsidR="00EA25E7" w:rsidRPr="00825ABC">
        <w:rPr>
          <w:rFonts w:asciiTheme="majorHAnsi" w:hAnsiTheme="majorHAnsi"/>
          <w:color w:val="000000" w:themeColor="text1"/>
        </w:rPr>
        <w:t xml:space="preserve">, </w:t>
      </w:r>
      <w:proofErr w:type="spellStart"/>
      <w:r w:rsidR="00EA25E7" w:rsidRPr="00825ABC">
        <w:rPr>
          <w:rFonts w:asciiTheme="majorHAnsi" w:hAnsiTheme="majorHAnsi"/>
          <w:color w:val="000000" w:themeColor="text1"/>
        </w:rPr>
        <w:t>adoptarea</w:t>
      </w:r>
      <w:proofErr w:type="spellEnd"/>
      <w:r w:rsidR="00EA25E7" w:rsidRPr="00825ABC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D235B4" w:rsidRPr="00825ABC">
        <w:rPr>
          <w:rFonts w:asciiTheme="majorHAnsi" w:hAnsiTheme="majorHAnsi"/>
          <w:color w:val="000000" w:themeColor="text1"/>
        </w:rPr>
        <w:t>proiectului</w:t>
      </w:r>
      <w:proofErr w:type="spellEnd"/>
      <w:r w:rsidR="00D235B4" w:rsidRPr="00825ABC">
        <w:rPr>
          <w:rFonts w:asciiTheme="majorHAnsi" w:hAnsiTheme="majorHAnsi"/>
          <w:color w:val="000000" w:themeColor="text1"/>
        </w:rPr>
        <w:t xml:space="preserve"> de </w:t>
      </w:r>
      <w:proofErr w:type="spellStart"/>
      <w:r w:rsidR="00D235B4" w:rsidRPr="00825ABC">
        <w:rPr>
          <w:rFonts w:asciiTheme="majorHAnsi" w:hAnsiTheme="majorHAnsi"/>
          <w:color w:val="000000" w:themeColor="text1"/>
        </w:rPr>
        <w:t>hotărâre</w:t>
      </w:r>
      <w:proofErr w:type="spellEnd"/>
      <w:r w:rsidR="00D235B4" w:rsidRPr="00825ABC">
        <w:rPr>
          <w:rFonts w:asciiTheme="majorHAnsi" w:hAnsiTheme="majorHAnsi"/>
          <w:color w:val="000000" w:themeColor="text1"/>
        </w:rPr>
        <w:t xml:space="preserve"> p</w:t>
      </w:r>
      <w:r w:rsidR="00D235B4" w:rsidRPr="00825ABC">
        <w:rPr>
          <w:rFonts w:asciiTheme="majorHAnsi" w:hAnsiTheme="majorHAnsi"/>
          <w:color w:val="000000" w:themeColor="text1"/>
          <w:lang w:val="ro-RO"/>
        </w:rPr>
        <w:t xml:space="preserve">rivind </w:t>
      </w:r>
      <w:r w:rsidR="00825ABC" w:rsidRPr="00825ABC">
        <w:rPr>
          <w:rFonts w:asciiTheme="majorHAnsi" w:hAnsiTheme="majorHAnsi"/>
          <w:color w:val="000000" w:themeColor="text1"/>
          <w:lang w:val="ro-RO"/>
        </w:rPr>
        <w:t>aprobarea delegarii prin concesiune a  Serviciului de iluminat public al</w:t>
      </w:r>
      <w:r w:rsidR="00A217C1">
        <w:rPr>
          <w:rFonts w:asciiTheme="majorHAnsi" w:hAnsiTheme="majorHAnsi"/>
          <w:color w:val="000000" w:themeColor="text1"/>
          <w:lang w:val="ro-RO"/>
        </w:rPr>
        <w:t xml:space="preserve"> </w:t>
      </w:r>
      <w:proofErr w:type="spellStart"/>
      <w:r w:rsidR="00A217C1">
        <w:rPr>
          <w:rFonts w:asciiTheme="majorHAnsi" w:hAnsiTheme="majorHAnsi"/>
          <w:color w:val="000000" w:themeColor="text1"/>
          <w:lang w:val="ro-RO"/>
        </w:rPr>
        <w:t>Orasului</w:t>
      </w:r>
      <w:proofErr w:type="spellEnd"/>
      <w:r w:rsidR="00A217C1">
        <w:rPr>
          <w:rFonts w:asciiTheme="majorHAnsi" w:hAnsiTheme="majorHAnsi"/>
          <w:color w:val="000000" w:themeColor="text1"/>
          <w:lang w:val="ro-RO"/>
        </w:rPr>
        <w:t xml:space="preserve"> </w:t>
      </w:r>
      <w:r w:rsidR="00B94D2E">
        <w:rPr>
          <w:rFonts w:asciiTheme="majorHAnsi" w:hAnsiTheme="majorHAnsi"/>
          <w:color w:val="000000" w:themeColor="text1"/>
          <w:lang w:val="ro-RO"/>
        </w:rPr>
        <w:t>SĂCUENI</w:t>
      </w:r>
      <w:r w:rsidR="00825ABC" w:rsidRPr="00825ABC">
        <w:rPr>
          <w:rFonts w:asciiTheme="majorHAnsi" w:hAnsiTheme="majorHAnsi"/>
          <w:color w:val="000000" w:themeColor="text1"/>
          <w:lang w:val="ro-RO"/>
        </w:rPr>
        <w:t xml:space="preserve">, județul </w:t>
      </w:r>
      <w:r w:rsidR="00A217C1">
        <w:rPr>
          <w:rFonts w:asciiTheme="majorHAnsi" w:hAnsiTheme="majorHAnsi"/>
          <w:color w:val="000000" w:themeColor="text1"/>
          <w:lang w:val="ro-RO"/>
        </w:rPr>
        <w:t>Bihor</w:t>
      </w:r>
      <w:r w:rsidR="00825ABC" w:rsidRPr="00825ABC">
        <w:rPr>
          <w:rFonts w:asciiTheme="majorHAnsi" w:hAnsiTheme="majorHAnsi"/>
          <w:color w:val="000000" w:themeColor="text1"/>
          <w:lang w:val="ro-RO"/>
        </w:rPr>
        <w:t xml:space="preserve">, a studiului de fundamentare a deciziei de delegarea a Servicului Public de Iluminat al </w:t>
      </w:r>
      <w:proofErr w:type="spellStart"/>
      <w:r w:rsidR="00A217C1">
        <w:rPr>
          <w:rFonts w:asciiTheme="majorHAnsi" w:hAnsiTheme="majorHAnsi"/>
          <w:color w:val="000000" w:themeColor="text1"/>
          <w:lang w:val="ro-RO"/>
        </w:rPr>
        <w:t>Orasului</w:t>
      </w:r>
      <w:proofErr w:type="spellEnd"/>
      <w:r w:rsidR="00A217C1">
        <w:rPr>
          <w:rFonts w:asciiTheme="majorHAnsi" w:hAnsiTheme="majorHAnsi"/>
          <w:color w:val="000000" w:themeColor="text1"/>
          <w:lang w:val="ro-RO"/>
        </w:rPr>
        <w:t xml:space="preserve"> </w:t>
      </w:r>
      <w:r w:rsidR="00B94D2E">
        <w:rPr>
          <w:rFonts w:asciiTheme="majorHAnsi" w:hAnsiTheme="majorHAnsi"/>
          <w:color w:val="000000" w:themeColor="text1"/>
          <w:lang w:val="ro-RO"/>
        </w:rPr>
        <w:t>SĂCUENI</w:t>
      </w:r>
      <w:r w:rsidR="00825ABC" w:rsidRPr="00825ABC">
        <w:rPr>
          <w:rFonts w:asciiTheme="majorHAnsi" w:hAnsiTheme="majorHAnsi"/>
          <w:color w:val="000000" w:themeColor="text1"/>
          <w:lang w:val="ro-RO"/>
        </w:rPr>
        <w:t xml:space="preserve">, </w:t>
      </w:r>
      <w:proofErr w:type="spellStart"/>
      <w:r w:rsidR="00825ABC" w:rsidRPr="00825ABC">
        <w:rPr>
          <w:rFonts w:asciiTheme="majorHAnsi" w:hAnsiTheme="majorHAnsi"/>
          <w:color w:val="000000" w:themeColor="text1"/>
          <w:lang w:val="ro-RO"/>
        </w:rPr>
        <w:t>Judetul</w:t>
      </w:r>
      <w:proofErr w:type="spellEnd"/>
      <w:r w:rsidR="00825ABC" w:rsidRPr="00825ABC">
        <w:rPr>
          <w:rFonts w:asciiTheme="majorHAnsi" w:hAnsiTheme="majorHAnsi"/>
          <w:color w:val="000000" w:themeColor="text1"/>
          <w:lang w:val="ro-RO"/>
        </w:rPr>
        <w:t xml:space="preserve"> </w:t>
      </w:r>
      <w:r w:rsidR="00A217C1">
        <w:rPr>
          <w:rFonts w:asciiTheme="majorHAnsi" w:hAnsiTheme="majorHAnsi"/>
          <w:color w:val="000000" w:themeColor="text1"/>
          <w:lang w:val="ro-RO"/>
        </w:rPr>
        <w:t>Bihor</w:t>
      </w:r>
      <w:r w:rsidR="00825ABC" w:rsidRPr="00825ABC">
        <w:rPr>
          <w:rFonts w:asciiTheme="majorHAnsi" w:hAnsiTheme="majorHAnsi"/>
          <w:color w:val="000000" w:themeColor="text1"/>
          <w:lang w:val="ro-RO"/>
        </w:rPr>
        <w:t>,  a Regulamentului de Organizare și funcționare al serviciului de iluminat public, a Caietului de Sarcini, a documentatiei de atribuire prin procedura simplificata</w:t>
      </w:r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,</w:t>
      </w:r>
      <w:r w:rsidR="00531337" w:rsidRPr="00825ABC">
        <w:rPr>
          <w:rStyle w:val="fontstyle01"/>
          <w:rFonts w:asciiTheme="majorHAnsi" w:eastAsia="Bitstream Vera Sans" w:hAnsiTheme="majorHAnsi"/>
          <w:b/>
          <w:color w:val="000000" w:themeColor="text1"/>
          <w:sz w:val="22"/>
          <w:szCs w:val="22"/>
        </w:rPr>
        <w:t xml:space="preserve"> </w:t>
      </w:r>
      <w:proofErr w:type="spellStart"/>
      <w:r w:rsidR="001C0144" w:rsidRPr="00825ABC">
        <w:rPr>
          <w:rFonts w:asciiTheme="majorHAnsi" w:hAnsiTheme="majorHAnsi"/>
          <w:iCs/>
          <w:color w:val="000000" w:themeColor="text1"/>
        </w:rPr>
        <w:t>având</w:t>
      </w:r>
      <w:proofErr w:type="spellEnd"/>
      <w:r w:rsidR="001C0144" w:rsidRPr="00825ABC">
        <w:rPr>
          <w:rFonts w:asciiTheme="majorHAnsi" w:hAnsiTheme="majorHAnsi"/>
          <w:iCs/>
          <w:color w:val="000000" w:themeColor="text1"/>
        </w:rPr>
        <w:t xml:space="preserve"> </w:t>
      </w:r>
      <w:proofErr w:type="spellStart"/>
      <w:r w:rsidR="001C0144" w:rsidRPr="00825ABC">
        <w:rPr>
          <w:rFonts w:asciiTheme="majorHAnsi" w:hAnsiTheme="majorHAnsi"/>
          <w:iCs/>
          <w:color w:val="000000" w:themeColor="text1"/>
        </w:rPr>
        <w:t>în</w:t>
      </w:r>
      <w:proofErr w:type="spellEnd"/>
      <w:r w:rsidR="001C0144" w:rsidRPr="00825ABC">
        <w:rPr>
          <w:rFonts w:asciiTheme="majorHAnsi" w:hAnsiTheme="majorHAnsi"/>
          <w:iCs/>
          <w:color w:val="000000" w:themeColor="text1"/>
        </w:rPr>
        <w:t xml:space="preserve"> </w:t>
      </w:r>
      <w:proofErr w:type="spellStart"/>
      <w:r w:rsidR="001C0144" w:rsidRPr="00825ABC">
        <w:rPr>
          <w:rFonts w:asciiTheme="majorHAnsi" w:hAnsiTheme="majorHAnsi"/>
          <w:iCs/>
          <w:color w:val="000000" w:themeColor="text1"/>
        </w:rPr>
        <w:t>vedere</w:t>
      </w:r>
      <w:proofErr w:type="spellEnd"/>
      <w:r w:rsidR="001C0144" w:rsidRPr="00825ABC">
        <w:rPr>
          <w:rFonts w:asciiTheme="majorHAnsi" w:hAnsiTheme="majorHAnsi"/>
          <w:iCs/>
          <w:color w:val="000000" w:themeColor="text1"/>
        </w:rPr>
        <w:t xml:space="preserve"> </w:t>
      </w:r>
      <w:proofErr w:type="spellStart"/>
      <w:r w:rsidR="001C0144" w:rsidRPr="00825ABC">
        <w:rPr>
          <w:rFonts w:asciiTheme="majorHAnsi" w:hAnsiTheme="majorHAnsi"/>
          <w:iCs/>
          <w:color w:val="000000" w:themeColor="text1"/>
        </w:rPr>
        <w:t>următoarele</w:t>
      </w:r>
      <w:proofErr w:type="spellEnd"/>
      <w:r w:rsidR="001C0144" w:rsidRPr="00825ABC">
        <w:rPr>
          <w:rFonts w:asciiTheme="majorHAnsi" w:hAnsiTheme="majorHAnsi"/>
          <w:iCs/>
          <w:color w:val="000000" w:themeColor="text1"/>
        </w:rPr>
        <w:t>:</w:t>
      </w:r>
    </w:p>
    <w:p w14:paraId="34D7B978" w14:textId="77777777" w:rsidR="0014483A" w:rsidRPr="00825ABC" w:rsidRDefault="0014483A" w:rsidP="0014483A">
      <w:pPr>
        <w:pStyle w:val="Listparagraf"/>
        <w:numPr>
          <w:ilvl w:val="0"/>
          <w:numId w:val="9"/>
        </w:numPr>
        <w:spacing w:line="240" w:lineRule="auto"/>
        <w:jc w:val="both"/>
        <w:rPr>
          <w:rFonts w:asciiTheme="majorHAnsi" w:hAnsiTheme="majorHAnsi"/>
          <w:color w:val="000000" w:themeColor="text1"/>
        </w:rPr>
      </w:pPr>
      <w:proofErr w:type="spellStart"/>
      <w:r w:rsidRPr="00825ABC">
        <w:rPr>
          <w:rStyle w:val="fontstyle01"/>
          <w:rFonts w:asciiTheme="majorHAnsi" w:hAnsiTheme="majorHAnsi"/>
          <w:color w:val="000000" w:themeColor="text1"/>
          <w:sz w:val="22"/>
          <w:szCs w:val="22"/>
        </w:rPr>
        <w:t>Prevederile</w:t>
      </w:r>
      <w:proofErr w:type="spellEnd"/>
      <w:r w:rsidRPr="00825ABC">
        <w:rPr>
          <w:rStyle w:val="fontstyle01"/>
          <w:rFonts w:asciiTheme="majorHAnsi" w:hAnsiTheme="majorHAnsi"/>
          <w:color w:val="000000" w:themeColor="text1"/>
          <w:sz w:val="22"/>
          <w:szCs w:val="22"/>
        </w:rPr>
        <w:t xml:space="preserve"> art.3,</w:t>
      </w:r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.(1), art.8,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.(1),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.(3),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lit.d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)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și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lit.h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), art.23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și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art.30,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.(1) din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Legea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serviciilor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comunitare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utilităţi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publice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nr.51/2006, cu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modificările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şi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completările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ulterioare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>;</w:t>
      </w:r>
    </w:p>
    <w:p w14:paraId="52F30F14" w14:textId="77777777" w:rsidR="0014483A" w:rsidRPr="00825ABC" w:rsidRDefault="0014483A" w:rsidP="0014483A">
      <w:pPr>
        <w:pStyle w:val="Listparagraf"/>
        <w:numPr>
          <w:ilvl w:val="0"/>
          <w:numId w:val="9"/>
        </w:numPr>
        <w:spacing w:line="240" w:lineRule="auto"/>
        <w:jc w:val="both"/>
        <w:rPr>
          <w:rStyle w:val="fontstyle01"/>
          <w:rFonts w:asciiTheme="majorHAnsi" w:hAnsiTheme="majorHAnsi"/>
          <w:color w:val="000000" w:themeColor="text1"/>
          <w:sz w:val="22"/>
          <w:szCs w:val="22"/>
        </w:rPr>
      </w:pP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Prevederilor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art.9 </w:t>
      </w:r>
      <w:proofErr w:type="spellStart"/>
      <w:proofErr w:type="gram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>.(</w:t>
      </w:r>
      <w:proofErr w:type="gram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1), art.10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lit.f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), art.16,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.(1)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lit.b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),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. (2)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si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art.18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alin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. (3) din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Legea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serviciului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iluminat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public nr.230/2006, cu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modificările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şi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completările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ulterioare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>;</w:t>
      </w:r>
    </w:p>
    <w:p w14:paraId="51964DFA" w14:textId="77777777" w:rsidR="0014483A" w:rsidRPr="00825ABC" w:rsidRDefault="0014483A" w:rsidP="0014483A">
      <w:pPr>
        <w:pStyle w:val="Listparagraf"/>
        <w:numPr>
          <w:ilvl w:val="0"/>
          <w:numId w:val="9"/>
        </w:numPr>
        <w:spacing w:line="240" w:lineRule="auto"/>
        <w:jc w:val="both"/>
        <w:rPr>
          <w:rStyle w:val="fontstyle01"/>
          <w:rFonts w:asciiTheme="majorHAnsi" w:hAnsiTheme="majorHAnsi"/>
          <w:color w:val="000000" w:themeColor="text1"/>
          <w:sz w:val="22"/>
          <w:szCs w:val="22"/>
        </w:rPr>
      </w:pPr>
      <w:r w:rsidRPr="00825ABC">
        <w:rPr>
          <w:rStyle w:val="fontstyle2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21"/>
          <w:rFonts w:asciiTheme="majorHAnsi" w:hAnsiTheme="majorHAnsi"/>
          <w:b w:val="0"/>
          <w:sz w:val="22"/>
          <w:szCs w:val="22"/>
        </w:rPr>
        <w:t>Pr</w:t>
      </w:r>
      <w:r w:rsidRPr="00825ABC">
        <w:rPr>
          <w:rStyle w:val="fontstyle01"/>
          <w:rFonts w:asciiTheme="majorHAnsi" w:hAnsiTheme="majorHAnsi"/>
          <w:sz w:val="22"/>
          <w:szCs w:val="22"/>
        </w:rPr>
        <w:t>evederile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Ordinului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presedintelui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A.N.R.S.C. nr.86 din 20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martie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2007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pentru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aprobarea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Regulamentului-cadru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al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serviciului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iluminat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public.</w:t>
      </w:r>
    </w:p>
    <w:p w14:paraId="0E3A5640" w14:textId="77777777" w:rsidR="0014483A" w:rsidRPr="00825ABC" w:rsidRDefault="0014483A" w:rsidP="0014483A">
      <w:pPr>
        <w:pStyle w:val="Listparagraf"/>
        <w:numPr>
          <w:ilvl w:val="0"/>
          <w:numId w:val="9"/>
        </w:numPr>
        <w:spacing w:line="240" w:lineRule="auto"/>
        <w:jc w:val="both"/>
        <w:rPr>
          <w:rFonts w:asciiTheme="majorHAnsi" w:hAnsiTheme="majorHAnsi"/>
          <w:color w:val="000000" w:themeColor="text1"/>
        </w:rPr>
      </w:pP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Prevederilor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Ordinului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presedintelui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A.N.R.S.C. nr.87 din 20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martie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2007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pentru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aprobarea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Caietului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sarcini-cadru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al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serviciului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de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de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</w:t>
      </w:r>
      <w:proofErr w:type="spellStart"/>
      <w:r w:rsidRPr="00825ABC">
        <w:rPr>
          <w:rStyle w:val="fontstyle01"/>
          <w:rFonts w:asciiTheme="majorHAnsi" w:hAnsiTheme="majorHAnsi"/>
          <w:sz w:val="22"/>
          <w:szCs w:val="22"/>
        </w:rPr>
        <w:t>iluminat</w:t>
      </w:r>
      <w:proofErr w:type="spellEnd"/>
      <w:r w:rsidRPr="00825ABC">
        <w:rPr>
          <w:rStyle w:val="fontstyle01"/>
          <w:rFonts w:asciiTheme="majorHAnsi" w:hAnsiTheme="majorHAnsi"/>
          <w:sz w:val="22"/>
          <w:szCs w:val="22"/>
        </w:rPr>
        <w:t xml:space="preserve"> public.</w:t>
      </w:r>
      <w:r w:rsidRPr="00825ABC">
        <w:rPr>
          <w:rFonts w:asciiTheme="majorHAnsi" w:hAnsiTheme="majorHAnsi"/>
          <w:color w:val="000000" w:themeColor="text1"/>
        </w:rPr>
        <w:t xml:space="preserve">         </w:t>
      </w:r>
    </w:p>
    <w:p w14:paraId="6F0B9456" w14:textId="6CD9160E" w:rsidR="006B0EA1" w:rsidRPr="00825ABC" w:rsidRDefault="006B0EA1" w:rsidP="00432103">
      <w:pPr>
        <w:spacing w:line="240" w:lineRule="auto"/>
        <w:ind w:left="709"/>
        <w:jc w:val="both"/>
        <w:rPr>
          <w:rFonts w:asciiTheme="majorHAnsi" w:hAnsiTheme="majorHAnsi"/>
          <w:color w:val="000000" w:themeColor="text1"/>
          <w:lang w:val="ro-RO"/>
        </w:rPr>
      </w:pPr>
      <w:r w:rsidRPr="00825ABC">
        <w:rPr>
          <w:rFonts w:asciiTheme="majorHAnsi" w:hAnsiTheme="majorHAnsi"/>
          <w:color w:val="000000" w:themeColor="text1"/>
        </w:rPr>
        <w:t xml:space="preserve">         </w:t>
      </w:r>
      <w:proofErr w:type="spellStart"/>
      <w:r w:rsidRPr="00825ABC">
        <w:rPr>
          <w:rFonts w:asciiTheme="majorHAnsi" w:hAnsiTheme="majorHAnsi"/>
          <w:lang w:val="ro-RO"/>
        </w:rPr>
        <w:t>Faţă</w:t>
      </w:r>
      <w:proofErr w:type="spellEnd"/>
      <w:r w:rsidRPr="00825ABC">
        <w:rPr>
          <w:rFonts w:asciiTheme="majorHAnsi" w:hAnsiTheme="majorHAnsi"/>
          <w:lang w:val="ro-RO"/>
        </w:rPr>
        <w:t xml:space="preserve"> de cele prezentate, supun </w:t>
      </w:r>
      <w:proofErr w:type="spellStart"/>
      <w:r w:rsidRPr="00825ABC">
        <w:rPr>
          <w:rFonts w:asciiTheme="majorHAnsi" w:hAnsiTheme="majorHAnsi"/>
          <w:lang w:val="ro-RO"/>
        </w:rPr>
        <w:t>atenţiei</w:t>
      </w:r>
      <w:proofErr w:type="spellEnd"/>
      <w:r w:rsidRPr="00825ABC">
        <w:rPr>
          <w:rFonts w:asciiTheme="majorHAnsi" w:hAnsiTheme="majorHAnsi"/>
          <w:lang w:val="ro-RO"/>
        </w:rPr>
        <w:t xml:space="preserve"> </w:t>
      </w:r>
      <w:proofErr w:type="spellStart"/>
      <w:r w:rsidRPr="00825ABC">
        <w:rPr>
          <w:rFonts w:asciiTheme="majorHAnsi" w:hAnsiTheme="majorHAnsi"/>
          <w:lang w:val="ro-RO"/>
        </w:rPr>
        <w:t>şi</w:t>
      </w:r>
      <w:proofErr w:type="spellEnd"/>
      <w:r w:rsidRPr="00825ABC">
        <w:rPr>
          <w:rFonts w:asciiTheme="majorHAnsi" w:hAnsiTheme="majorHAnsi"/>
          <w:lang w:val="ro-RO"/>
        </w:rPr>
        <w:t xml:space="preserve"> aprobării dumneavoastră </w:t>
      </w:r>
      <w:proofErr w:type="spellStart"/>
      <w:r w:rsidR="0014483A" w:rsidRPr="00825ABC">
        <w:rPr>
          <w:rFonts w:asciiTheme="majorHAnsi" w:hAnsiTheme="majorHAnsi"/>
          <w:color w:val="000000" w:themeColor="text1"/>
        </w:rPr>
        <w:t>proiectului</w:t>
      </w:r>
      <w:proofErr w:type="spellEnd"/>
      <w:r w:rsidR="0014483A" w:rsidRPr="00825ABC">
        <w:rPr>
          <w:rFonts w:asciiTheme="majorHAnsi" w:hAnsiTheme="majorHAnsi"/>
          <w:color w:val="000000" w:themeColor="text1"/>
        </w:rPr>
        <w:t xml:space="preserve"> de </w:t>
      </w:r>
      <w:proofErr w:type="spellStart"/>
      <w:r w:rsidR="0014483A" w:rsidRPr="00825ABC">
        <w:rPr>
          <w:rFonts w:asciiTheme="majorHAnsi" w:hAnsiTheme="majorHAnsi"/>
          <w:color w:val="000000" w:themeColor="text1"/>
        </w:rPr>
        <w:t>hotărâre</w:t>
      </w:r>
      <w:proofErr w:type="spellEnd"/>
      <w:r w:rsidR="0014483A" w:rsidRPr="00825ABC">
        <w:rPr>
          <w:rFonts w:asciiTheme="majorHAnsi" w:hAnsiTheme="majorHAnsi"/>
          <w:color w:val="000000" w:themeColor="text1"/>
        </w:rPr>
        <w:t xml:space="preserve"> p</w:t>
      </w:r>
      <w:proofErr w:type="spellStart"/>
      <w:r w:rsidR="0014483A" w:rsidRPr="00825ABC">
        <w:rPr>
          <w:rFonts w:asciiTheme="majorHAnsi" w:hAnsiTheme="majorHAnsi"/>
          <w:color w:val="000000" w:themeColor="text1"/>
          <w:lang w:val="ro-RO"/>
        </w:rPr>
        <w:t>rivind</w:t>
      </w:r>
      <w:proofErr w:type="spellEnd"/>
      <w:r w:rsidR="0014483A" w:rsidRPr="00825ABC">
        <w:rPr>
          <w:rFonts w:asciiTheme="majorHAnsi" w:hAnsiTheme="majorHAnsi"/>
          <w:color w:val="000000" w:themeColor="text1"/>
          <w:lang w:val="ro-RO"/>
        </w:rPr>
        <w:t xml:space="preserve"> aprobarea </w:t>
      </w:r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  <w:lang w:val="ro-RO"/>
        </w:rPr>
        <w:t>î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nființării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Serviciului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de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iluminat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public al</w:t>
      </w:r>
      <w:r w:rsidR="00AA7986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</w:t>
      </w:r>
      <w:proofErr w:type="spellStart"/>
      <w:r w:rsidR="00AA7986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Orasului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</w:t>
      </w:r>
      <w:r w:rsidR="00946DEE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                  </w:t>
      </w:r>
      <w:r w:rsidR="00825ABC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……………………….</w:t>
      </w:r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,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județul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</w:t>
      </w:r>
      <w:r w:rsidR="00AA7986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Bihor</w:t>
      </w:r>
      <w:r w:rsidR="00946DEE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  </w:t>
      </w:r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, a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Regulamentului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de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Organizare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și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funcționare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al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serviciului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de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iluminat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public, a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Caietului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de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Sarcini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, a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Studiului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de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oportunitate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și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a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modalității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de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gestiune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a </w:t>
      </w:r>
      <w:proofErr w:type="spellStart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>acestuia</w:t>
      </w:r>
      <w:proofErr w:type="spellEnd"/>
      <w:r w:rsidR="0014483A" w:rsidRPr="00825ABC">
        <w:rPr>
          <w:rStyle w:val="fontstyle01"/>
          <w:rFonts w:asciiTheme="majorHAnsi" w:eastAsia="Bitstream Vera Sans" w:hAnsiTheme="majorHAnsi"/>
          <w:color w:val="000000" w:themeColor="text1"/>
          <w:sz w:val="22"/>
          <w:szCs w:val="22"/>
        </w:rPr>
        <w:t xml:space="preserve"> </w:t>
      </w:r>
      <w:r w:rsidRPr="00825ABC">
        <w:rPr>
          <w:rFonts w:asciiTheme="majorHAnsi" w:hAnsiTheme="majorHAnsi"/>
          <w:color w:val="000000" w:themeColor="text1"/>
          <w:lang w:val="ro-RO"/>
        </w:rPr>
        <w:t>în forma prezentată.</w:t>
      </w:r>
    </w:p>
    <w:p w14:paraId="2A46A533" w14:textId="77777777" w:rsidR="0011333C" w:rsidRPr="00825ABC" w:rsidRDefault="0001133A" w:rsidP="0011333C">
      <w:pPr>
        <w:tabs>
          <w:tab w:val="left" w:pos="4425"/>
        </w:tabs>
        <w:spacing w:line="360" w:lineRule="auto"/>
        <w:ind w:left="426"/>
        <w:jc w:val="both"/>
        <w:rPr>
          <w:rFonts w:asciiTheme="majorHAnsi" w:hAnsiTheme="majorHAnsi"/>
          <w:b/>
        </w:rPr>
      </w:pPr>
      <w:r w:rsidRPr="00825ABC">
        <w:rPr>
          <w:rFonts w:asciiTheme="majorHAnsi" w:hAnsiTheme="majorHAnsi"/>
          <w:lang w:val="pt-BR"/>
        </w:rPr>
        <w:t xml:space="preserve">                                                           </w:t>
      </w:r>
      <w:r w:rsidR="00D4723D" w:rsidRPr="00825ABC">
        <w:rPr>
          <w:rFonts w:asciiTheme="majorHAnsi" w:hAnsiTheme="majorHAnsi"/>
          <w:b/>
        </w:rPr>
        <w:t>P R I M A R,</w:t>
      </w:r>
    </w:p>
    <w:p w14:paraId="733C560A" w14:textId="77777777" w:rsidR="00396135" w:rsidRPr="00825ABC" w:rsidRDefault="0011333C" w:rsidP="0011333C">
      <w:pPr>
        <w:tabs>
          <w:tab w:val="left" w:pos="4425"/>
        </w:tabs>
        <w:spacing w:line="360" w:lineRule="auto"/>
        <w:ind w:left="426"/>
        <w:jc w:val="both"/>
        <w:rPr>
          <w:rFonts w:asciiTheme="majorHAnsi" w:hAnsiTheme="majorHAnsi"/>
          <w:b/>
        </w:rPr>
      </w:pPr>
      <w:r w:rsidRPr="00825ABC">
        <w:rPr>
          <w:rFonts w:asciiTheme="majorHAnsi" w:hAnsiTheme="majorHAnsi"/>
          <w:b/>
        </w:rPr>
        <w:t xml:space="preserve">                                     </w:t>
      </w:r>
    </w:p>
    <w:p w14:paraId="6CBDA688" w14:textId="77777777" w:rsidR="0025039D" w:rsidRDefault="0025039D" w:rsidP="00946DEE">
      <w:pPr>
        <w:pStyle w:val="Titlu1"/>
        <w:shd w:val="clear" w:color="auto" w:fill="FFFFFF"/>
        <w:spacing w:before="0"/>
        <w:rPr>
          <w:rStyle w:val="websitelongtitle20"/>
          <w:color w:val="005288"/>
          <w:spacing w:val="-8"/>
        </w:rPr>
      </w:pPr>
      <w:r>
        <w:rPr>
          <w:rStyle w:val="websitelongtitle20"/>
          <w:color w:val="005288"/>
          <w:spacing w:val="-8"/>
        </w:rPr>
        <w:t xml:space="preserve">                  </w:t>
      </w:r>
    </w:p>
    <w:p w14:paraId="42AA94A2" w14:textId="0449921E" w:rsidR="00946DEE" w:rsidRDefault="00946DEE" w:rsidP="00946DEE"/>
    <w:p w14:paraId="157732A3" w14:textId="18DE515D" w:rsidR="00825ABC" w:rsidRDefault="00825ABC" w:rsidP="00946DEE"/>
    <w:p w14:paraId="23E40E77" w14:textId="7F0BAF1D" w:rsidR="00825ABC" w:rsidRDefault="00825ABC" w:rsidP="00946DEE"/>
    <w:p w14:paraId="02DF397E" w14:textId="77777777" w:rsidR="00825ABC" w:rsidRDefault="00825ABC" w:rsidP="00946DEE"/>
    <w:p w14:paraId="1C70F9C9" w14:textId="77777777" w:rsidR="0025039D" w:rsidRPr="00825ABC" w:rsidRDefault="0025039D" w:rsidP="0025039D">
      <w:pPr>
        <w:pStyle w:val="Subsol"/>
        <w:rPr>
          <w:rFonts w:asciiTheme="majorHAnsi" w:hAnsiTheme="majorHAnsi"/>
          <w:sz w:val="22"/>
          <w:szCs w:val="22"/>
        </w:rPr>
      </w:pPr>
    </w:p>
    <w:p w14:paraId="352B4D0A" w14:textId="51BE5F24" w:rsidR="0025039D" w:rsidRPr="00825ABC" w:rsidRDefault="0025039D" w:rsidP="00EE1D5D">
      <w:pPr>
        <w:spacing w:line="240" w:lineRule="auto"/>
        <w:ind w:left="426"/>
        <w:jc w:val="center"/>
        <w:rPr>
          <w:rFonts w:asciiTheme="majorHAnsi" w:hAnsiTheme="majorHAnsi"/>
          <w:b/>
          <w:lang w:val="ro-RO" w:eastAsia="ro-RO"/>
        </w:rPr>
      </w:pPr>
      <w:r w:rsidRPr="00825ABC">
        <w:rPr>
          <w:rFonts w:asciiTheme="majorHAnsi" w:hAnsiTheme="majorHAnsi"/>
          <w:b/>
          <w:lang w:val="ro-RO" w:eastAsia="ro-RO"/>
        </w:rPr>
        <w:t>RAPORT DE SPECIALITATE</w:t>
      </w:r>
    </w:p>
    <w:p w14:paraId="59375B3D" w14:textId="10524BD8" w:rsidR="0025039D" w:rsidRPr="00825ABC" w:rsidRDefault="0025039D" w:rsidP="00EE1D5D">
      <w:pPr>
        <w:spacing w:line="240" w:lineRule="auto"/>
        <w:ind w:left="630"/>
        <w:jc w:val="center"/>
        <w:rPr>
          <w:rFonts w:asciiTheme="majorHAnsi" w:hAnsiTheme="majorHAnsi"/>
          <w:b/>
          <w:lang w:val="it-IT"/>
        </w:rPr>
      </w:pPr>
      <w:proofErr w:type="gramStart"/>
      <w:r w:rsidRPr="00825ABC">
        <w:rPr>
          <w:rFonts w:asciiTheme="majorHAnsi" w:hAnsiTheme="majorHAnsi"/>
          <w:b/>
        </w:rPr>
        <w:t xml:space="preserve">La  </w:t>
      </w:r>
      <w:proofErr w:type="spellStart"/>
      <w:r w:rsidRPr="00825ABC">
        <w:rPr>
          <w:rFonts w:asciiTheme="majorHAnsi" w:hAnsiTheme="majorHAnsi"/>
          <w:b/>
        </w:rPr>
        <w:t>proiectul</w:t>
      </w:r>
      <w:proofErr w:type="spellEnd"/>
      <w:proofErr w:type="gramEnd"/>
      <w:r w:rsidRPr="00825ABC">
        <w:rPr>
          <w:rFonts w:asciiTheme="majorHAnsi" w:hAnsiTheme="majorHAnsi"/>
          <w:b/>
        </w:rPr>
        <w:t xml:space="preserve"> de</w:t>
      </w:r>
      <w:r w:rsidR="003F41AB" w:rsidRPr="00825ABC">
        <w:rPr>
          <w:rFonts w:asciiTheme="majorHAnsi" w:hAnsiTheme="majorHAnsi"/>
        </w:rPr>
        <w:t xml:space="preserve"> </w:t>
      </w:r>
      <w:proofErr w:type="spellStart"/>
      <w:r w:rsidR="00162EA6" w:rsidRPr="00825ABC">
        <w:rPr>
          <w:rFonts w:asciiTheme="majorHAnsi" w:hAnsiTheme="majorHAnsi"/>
          <w:b/>
          <w:bCs/>
        </w:rPr>
        <w:t>privind</w:t>
      </w:r>
      <w:proofErr w:type="spellEnd"/>
      <w:r w:rsidR="00162EA6" w:rsidRPr="00825ABC">
        <w:rPr>
          <w:rFonts w:asciiTheme="majorHAnsi" w:hAnsiTheme="majorHAnsi"/>
          <w:b/>
          <w:bCs/>
        </w:rPr>
        <w:t xml:space="preserve"> </w:t>
      </w:r>
      <w:proofErr w:type="spellStart"/>
      <w:r w:rsidR="00825ABC" w:rsidRPr="00825ABC">
        <w:rPr>
          <w:rFonts w:asciiTheme="majorHAnsi" w:hAnsiTheme="majorHAnsi"/>
          <w:b/>
          <w:bCs/>
        </w:rPr>
        <w:t>aprobarea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</w:t>
      </w:r>
      <w:proofErr w:type="spellStart"/>
      <w:r w:rsidR="00825ABC" w:rsidRPr="00825ABC">
        <w:rPr>
          <w:rFonts w:asciiTheme="majorHAnsi" w:hAnsiTheme="majorHAnsi"/>
          <w:b/>
          <w:bCs/>
        </w:rPr>
        <w:t>delegarii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</w:t>
      </w:r>
      <w:proofErr w:type="spellStart"/>
      <w:r w:rsidR="00825ABC" w:rsidRPr="00825ABC">
        <w:rPr>
          <w:rFonts w:asciiTheme="majorHAnsi" w:hAnsiTheme="majorHAnsi"/>
          <w:b/>
          <w:bCs/>
        </w:rPr>
        <w:t>prin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</w:t>
      </w:r>
      <w:proofErr w:type="spellStart"/>
      <w:r w:rsidR="00825ABC" w:rsidRPr="00825ABC">
        <w:rPr>
          <w:rFonts w:asciiTheme="majorHAnsi" w:hAnsiTheme="majorHAnsi"/>
          <w:b/>
          <w:bCs/>
        </w:rPr>
        <w:t>concesiune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a  </w:t>
      </w:r>
      <w:proofErr w:type="spellStart"/>
      <w:r w:rsidR="00825ABC" w:rsidRPr="00825ABC">
        <w:rPr>
          <w:rFonts w:asciiTheme="majorHAnsi" w:hAnsiTheme="majorHAnsi"/>
          <w:b/>
          <w:bCs/>
        </w:rPr>
        <w:t>Serviciul</w:t>
      </w:r>
      <w:r w:rsidR="00AA7986">
        <w:rPr>
          <w:rFonts w:asciiTheme="majorHAnsi" w:hAnsiTheme="majorHAnsi"/>
          <w:b/>
          <w:bCs/>
        </w:rPr>
        <w:t>ui</w:t>
      </w:r>
      <w:proofErr w:type="spellEnd"/>
      <w:r w:rsidR="00AA7986">
        <w:rPr>
          <w:rFonts w:asciiTheme="majorHAnsi" w:hAnsiTheme="majorHAnsi"/>
          <w:b/>
          <w:bCs/>
        </w:rPr>
        <w:t xml:space="preserve"> de </w:t>
      </w:r>
      <w:proofErr w:type="spellStart"/>
      <w:r w:rsidR="00AA7986">
        <w:rPr>
          <w:rFonts w:asciiTheme="majorHAnsi" w:hAnsiTheme="majorHAnsi"/>
          <w:b/>
          <w:bCs/>
        </w:rPr>
        <w:t>iluminat</w:t>
      </w:r>
      <w:proofErr w:type="spellEnd"/>
      <w:r w:rsidR="00AA7986">
        <w:rPr>
          <w:rFonts w:asciiTheme="majorHAnsi" w:hAnsiTheme="majorHAnsi"/>
          <w:b/>
          <w:bCs/>
        </w:rPr>
        <w:t xml:space="preserve"> public al </w:t>
      </w:r>
      <w:r w:rsidR="00AA7986" w:rsidRPr="00AA7986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ORASULUI  </w:t>
      </w:r>
      <w:r w:rsidR="00B94D2E">
        <w:rPr>
          <w:rStyle w:val="fontstyle01"/>
          <w:rFonts w:asciiTheme="majorHAnsi" w:eastAsia="Bitstream Vera Sans" w:hAnsiTheme="majorHAnsi"/>
          <w:b/>
          <w:sz w:val="22"/>
          <w:szCs w:val="22"/>
        </w:rPr>
        <w:t>SĂCUENI</w:t>
      </w:r>
      <w:r w:rsidR="00825ABC" w:rsidRPr="00AA7986">
        <w:rPr>
          <w:rFonts w:asciiTheme="majorHAnsi" w:hAnsiTheme="majorHAnsi"/>
          <w:b/>
          <w:bCs/>
        </w:rPr>
        <w:t>,</w:t>
      </w:r>
      <w:r w:rsidR="00825ABC" w:rsidRPr="00825ABC">
        <w:rPr>
          <w:rFonts w:asciiTheme="majorHAnsi" w:hAnsiTheme="majorHAnsi"/>
          <w:b/>
          <w:bCs/>
        </w:rPr>
        <w:t xml:space="preserve"> </w:t>
      </w:r>
      <w:proofErr w:type="spellStart"/>
      <w:r w:rsidR="00825ABC" w:rsidRPr="00825ABC">
        <w:rPr>
          <w:rFonts w:asciiTheme="majorHAnsi" w:hAnsiTheme="majorHAnsi"/>
          <w:b/>
          <w:bCs/>
        </w:rPr>
        <w:t>județul</w:t>
      </w:r>
      <w:proofErr w:type="spellEnd"/>
      <w:r w:rsidR="00AA7986">
        <w:rPr>
          <w:rFonts w:asciiTheme="majorHAnsi" w:hAnsiTheme="majorHAnsi"/>
          <w:b/>
          <w:bCs/>
        </w:rPr>
        <w:t xml:space="preserve"> BIHOR</w:t>
      </w:r>
      <w:r w:rsidR="00825ABC" w:rsidRPr="00825ABC">
        <w:rPr>
          <w:rFonts w:asciiTheme="majorHAnsi" w:hAnsiTheme="majorHAnsi"/>
          <w:b/>
          <w:bCs/>
        </w:rPr>
        <w:t xml:space="preserve">, a </w:t>
      </w:r>
      <w:proofErr w:type="spellStart"/>
      <w:r w:rsidR="00825ABC" w:rsidRPr="00825ABC">
        <w:rPr>
          <w:rFonts w:asciiTheme="majorHAnsi" w:hAnsiTheme="majorHAnsi"/>
          <w:b/>
          <w:bCs/>
        </w:rPr>
        <w:t>studiului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de </w:t>
      </w:r>
      <w:proofErr w:type="spellStart"/>
      <w:r w:rsidR="00825ABC" w:rsidRPr="00825ABC">
        <w:rPr>
          <w:rFonts w:asciiTheme="majorHAnsi" w:hAnsiTheme="majorHAnsi"/>
          <w:b/>
          <w:bCs/>
        </w:rPr>
        <w:t>fundamentare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a </w:t>
      </w:r>
      <w:proofErr w:type="spellStart"/>
      <w:r w:rsidR="00825ABC" w:rsidRPr="00825ABC">
        <w:rPr>
          <w:rFonts w:asciiTheme="majorHAnsi" w:hAnsiTheme="majorHAnsi"/>
          <w:b/>
          <w:bCs/>
        </w:rPr>
        <w:t>deciziei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de </w:t>
      </w:r>
      <w:proofErr w:type="spellStart"/>
      <w:r w:rsidR="00825ABC" w:rsidRPr="00825ABC">
        <w:rPr>
          <w:rFonts w:asciiTheme="majorHAnsi" w:hAnsiTheme="majorHAnsi"/>
          <w:b/>
          <w:bCs/>
        </w:rPr>
        <w:t>delegarea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a </w:t>
      </w:r>
      <w:proofErr w:type="spellStart"/>
      <w:r w:rsidR="00825ABC" w:rsidRPr="00825ABC">
        <w:rPr>
          <w:rFonts w:asciiTheme="majorHAnsi" w:hAnsiTheme="majorHAnsi"/>
          <w:b/>
          <w:bCs/>
        </w:rPr>
        <w:t>Servicului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Public de </w:t>
      </w:r>
      <w:proofErr w:type="spellStart"/>
      <w:r w:rsidR="00825ABC" w:rsidRPr="00825ABC">
        <w:rPr>
          <w:rFonts w:asciiTheme="majorHAnsi" w:hAnsiTheme="majorHAnsi"/>
          <w:b/>
          <w:bCs/>
        </w:rPr>
        <w:t>Iluminat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al </w:t>
      </w:r>
      <w:r w:rsidR="00A06370" w:rsidRPr="00A06370">
        <w:rPr>
          <w:rStyle w:val="fontstyle01"/>
          <w:rFonts w:asciiTheme="majorHAnsi" w:eastAsia="Bitstream Vera Sans" w:hAnsiTheme="majorHAnsi"/>
          <w:b/>
          <w:sz w:val="22"/>
          <w:szCs w:val="22"/>
        </w:rPr>
        <w:t xml:space="preserve">ORASULUI  </w:t>
      </w:r>
      <w:r w:rsidR="00B94D2E">
        <w:rPr>
          <w:rStyle w:val="fontstyle01"/>
          <w:rFonts w:asciiTheme="majorHAnsi" w:eastAsia="Bitstream Vera Sans" w:hAnsiTheme="majorHAnsi"/>
          <w:b/>
          <w:sz w:val="22"/>
          <w:szCs w:val="22"/>
        </w:rPr>
        <w:t>SĂCUENI</w:t>
      </w:r>
      <w:r w:rsidR="00825ABC" w:rsidRPr="00825ABC">
        <w:rPr>
          <w:rFonts w:asciiTheme="majorHAnsi" w:hAnsiTheme="majorHAnsi"/>
          <w:b/>
          <w:bCs/>
        </w:rPr>
        <w:t xml:space="preserve">, </w:t>
      </w:r>
      <w:proofErr w:type="spellStart"/>
      <w:r w:rsidR="00825ABC" w:rsidRPr="00825ABC">
        <w:rPr>
          <w:rFonts w:asciiTheme="majorHAnsi" w:hAnsiTheme="majorHAnsi"/>
          <w:b/>
          <w:bCs/>
        </w:rPr>
        <w:t>Judetul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</w:t>
      </w:r>
      <w:r w:rsidR="00A06370">
        <w:rPr>
          <w:rFonts w:asciiTheme="majorHAnsi" w:hAnsiTheme="majorHAnsi"/>
          <w:b/>
          <w:bCs/>
        </w:rPr>
        <w:t>BIHOR</w:t>
      </w:r>
      <w:r w:rsidR="00825ABC" w:rsidRPr="00825ABC">
        <w:rPr>
          <w:rFonts w:asciiTheme="majorHAnsi" w:hAnsiTheme="majorHAnsi"/>
          <w:b/>
          <w:bCs/>
        </w:rPr>
        <w:t xml:space="preserve">,  a </w:t>
      </w:r>
      <w:proofErr w:type="spellStart"/>
      <w:r w:rsidR="00825ABC" w:rsidRPr="00825ABC">
        <w:rPr>
          <w:rFonts w:asciiTheme="majorHAnsi" w:hAnsiTheme="majorHAnsi"/>
          <w:b/>
          <w:bCs/>
        </w:rPr>
        <w:t>Regulamentului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de </w:t>
      </w:r>
      <w:proofErr w:type="spellStart"/>
      <w:r w:rsidR="00825ABC" w:rsidRPr="00825ABC">
        <w:rPr>
          <w:rFonts w:asciiTheme="majorHAnsi" w:hAnsiTheme="majorHAnsi"/>
          <w:b/>
          <w:bCs/>
        </w:rPr>
        <w:t>Organizare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</w:t>
      </w:r>
      <w:proofErr w:type="spellStart"/>
      <w:r w:rsidR="00825ABC" w:rsidRPr="00825ABC">
        <w:rPr>
          <w:rFonts w:asciiTheme="majorHAnsi" w:hAnsiTheme="majorHAnsi"/>
          <w:b/>
          <w:bCs/>
        </w:rPr>
        <w:t>și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</w:t>
      </w:r>
      <w:proofErr w:type="spellStart"/>
      <w:r w:rsidR="00825ABC" w:rsidRPr="00825ABC">
        <w:rPr>
          <w:rFonts w:asciiTheme="majorHAnsi" w:hAnsiTheme="majorHAnsi"/>
          <w:b/>
          <w:bCs/>
        </w:rPr>
        <w:t>funcționare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al </w:t>
      </w:r>
      <w:proofErr w:type="spellStart"/>
      <w:r w:rsidR="00825ABC" w:rsidRPr="00825ABC">
        <w:rPr>
          <w:rFonts w:asciiTheme="majorHAnsi" w:hAnsiTheme="majorHAnsi"/>
          <w:b/>
          <w:bCs/>
        </w:rPr>
        <w:t>serviciului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de </w:t>
      </w:r>
      <w:proofErr w:type="spellStart"/>
      <w:r w:rsidR="00825ABC" w:rsidRPr="00825ABC">
        <w:rPr>
          <w:rFonts w:asciiTheme="majorHAnsi" w:hAnsiTheme="majorHAnsi"/>
          <w:b/>
          <w:bCs/>
        </w:rPr>
        <w:t>iluminat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public, a </w:t>
      </w:r>
      <w:proofErr w:type="spellStart"/>
      <w:r w:rsidR="00825ABC" w:rsidRPr="00825ABC">
        <w:rPr>
          <w:rFonts w:asciiTheme="majorHAnsi" w:hAnsiTheme="majorHAnsi"/>
          <w:b/>
          <w:bCs/>
        </w:rPr>
        <w:t>Caietului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de </w:t>
      </w:r>
      <w:proofErr w:type="spellStart"/>
      <w:r w:rsidR="00825ABC" w:rsidRPr="00825ABC">
        <w:rPr>
          <w:rFonts w:asciiTheme="majorHAnsi" w:hAnsiTheme="majorHAnsi"/>
          <w:b/>
          <w:bCs/>
        </w:rPr>
        <w:t>Sarcini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, a </w:t>
      </w:r>
      <w:proofErr w:type="spellStart"/>
      <w:r w:rsidR="00825ABC" w:rsidRPr="00825ABC">
        <w:rPr>
          <w:rFonts w:asciiTheme="majorHAnsi" w:hAnsiTheme="majorHAnsi"/>
          <w:b/>
          <w:bCs/>
        </w:rPr>
        <w:t>documentatiei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de </w:t>
      </w:r>
      <w:proofErr w:type="spellStart"/>
      <w:r w:rsidR="00825ABC" w:rsidRPr="00825ABC">
        <w:rPr>
          <w:rFonts w:asciiTheme="majorHAnsi" w:hAnsiTheme="majorHAnsi"/>
          <w:b/>
          <w:bCs/>
        </w:rPr>
        <w:t>atribuire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</w:t>
      </w:r>
      <w:proofErr w:type="spellStart"/>
      <w:r w:rsidR="00825ABC" w:rsidRPr="00825ABC">
        <w:rPr>
          <w:rFonts w:asciiTheme="majorHAnsi" w:hAnsiTheme="majorHAnsi"/>
          <w:b/>
          <w:bCs/>
        </w:rPr>
        <w:t>prin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</w:t>
      </w:r>
      <w:proofErr w:type="spellStart"/>
      <w:r w:rsidR="00825ABC" w:rsidRPr="00825ABC">
        <w:rPr>
          <w:rFonts w:asciiTheme="majorHAnsi" w:hAnsiTheme="majorHAnsi"/>
          <w:b/>
          <w:bCs/>
        </w:rPr>
        <w:t>procedura</w:t>
      </w:r>
      <w:proofErr w:type="spellEnd"/>
      <w:r w:rsidR="00825ABC" w:rsidRPr="00825ABC">
        <w:rPr>
          <w:rFonts w:asciiTheme="majorHAnsi" w:hAnsiTheme="majorHAnsi"/>
          <w:b/>
          <w:bCs/>
        </w:rPr>
        <w:t xml:space="preserve"> </w:t>
      </w:r>
      <w:proofErr w:type="spellStart"/>
      <w:r w:rsidR="00825ABC" w:rsidRPr="00825ABC">
        <w:rPr>
          <w:rFonts w:asciiTheme="majorHAnsi" w:hAnsiTheme="majorHAnsi"/>
          <w:b/>
          <w:bCs/>
        </w:rPr>
        <w:t>simplificata</w:t>
      </w:r>
      <w:proofErr w:type="spellEnd"/>
    </w:p>
    <w:p w14:paraId="3BB40E80" w14:textId="77777777" w:rsidR="0025039D" w:rsidRPr="00825ABC" w:rsidRDefault="0025039D" w:rsidP="0025039D">
      <w:pPr>
        <w:tabs>
          <w:tab w:val="left" w:pos="4425"/>
        </w:tabs>
        <w:spacing w:line="240" w:lineRule="auto"/>
        <w:ind w:left="426"/>
        <w:jc w:val="both"/>
        <w:rPr>
          <w:rFonts w:asciiTheme="majorHAnsi" w:hAnsiTheme="majorHAnsi"/>
        </w:rPr>
      </w:pPr>
      <w:r w:rsidRPr="00825ABC">
        <w:rPr>
          <w:rFonts w:asciiTheme="majorHAnsi" w:hAnsiTheme="majorHAnsi"/>
        </w:rPr>
        <w:t xml:space="preserve">           </w:t>
      </w:r>
    </w:p>
    <w:p w14:paraId="059D0817" w14:textId="0A4767AF" w:rsidR="0025039D" w:rsidRPr="00825ABC" w:rsidRDefault="0025039D" w:rsidP="0025039D">
      <w:pPr>
        <w:ind w:left="450"/>
        <w:jc w:val="both"/>
        <w:rPr>
          <w:rFonts w:asciiTheme="majorHAnsi" w:hAnsiTheme="majorHAnsi"/>
          <w:lang w:val="ro-RO"/>
        </w:rPr>
      </w:pPr>
      <w:r w:rsidRPr="00825ABC">
        <w:rPr>
          <w:rFonts w:asciiTheme="majorHAnsi" w:hAnsiTheme="majorHAnsi"/>
        </w:rPr>
        <w:t xml:space="preserve">             </w:t>
      </w:r>
      <w:r w:rsidRPr="00825ABC">
        <w:rPr>
          <w:rFonts w:asciiTheme="majorHAnsi" w:hAnsiTheme="majorHAnsi"/>
          <w:lang w:val="ro-RO"/>
        </w:rPr>
        <w:t xml:space="preserve">   Subsemnata</w:t>
      </w:r>
      <w:r w:rsidR="00825ABC" w:rsidRPr="00825ABC">
        <w:rPr>
          <w:rFonts w:asciiTheme="majorHAnsi" w:hAnsiTheme="majorHAnsi"/>
          <w:lang w:val="ro-RO"/>
        </w:rPr>
        <w:t>/ul</w:t>
      </w:r>
      <w:r w:rsidRPr="00825ABC">
        <w:rPr>
          <w:rFonts w:asciiTheme="majorHAnsi" w:hAnsiTheme="majorHAnsi"/>
          <w:lang w:val="ro-RO"/>
        </w:rPr>
        <w:t xml:space="preserve">, </w:t>
      </w:r>
      <w:r w:rsidR="00946DEE" w:rsidRPr="00825ABC">
        <w:rPr>
          <w:rFonts w:asciiTheme="majorHAnsi" w:hAnsiTheme="majorHAnsi"/>
          <w:color w:val="000000" w:themeColor="text1"/>
          <w:lang w:val="ro-RO"/>
        </w:rPr>
        <w:t xml:space="preserve">                          </w:t>
      </w:r>
      <w:r w:rsidRPr="00825ABC">
        <w:rPr>
          <w:rFonts w:asciiTheme="majorHAnsi" w:hAnsiTheme="majorHAnsi"/>
          <w:color w:val="000000" w:themeColor="text1"/>
          <w:lang w:val="ro-RO"/>
        </w:rPr>
        <w:t>, c</w:t>
      </w:r>
      <w:r w:rsidR="00825ABC" w:rsidRPr="00825ABC">
        <w:rPr>
          <w:rFonts w:asciiTheme="majorHAnsi" w:hAnsiTheme="majorHAnsi"/>
          <w:color w:val="000000" w:themeColor="text1"/>
          <w:lang w:val="ro-RO"/>
        </w:rPr>
        <w:t>u functia de ...................</w:t>
      </w:r>
      <w:r w:rsidR="00946DEE" w:rsidRPr="00825ABC">
        <w:rPr>
          <w:rFonts w:asciiTheme="majorHAnsi" w:hAnsiTheme="majorHAnsi"/>
          <w:bCs/>
        </w:rPr>
        <w:t xml:space="preserve"> </w:t>
      </w:r>
      <w:r w:rsidRPr="00825ABC">
        <w:rPr>
          <w:rFonts w:asciiTheme="majorHAnsi" w:hAnsiTheme="majorHAnsi"/>
          <w:lang w:val="ro-RO"/>
        </w:rPr>
        <w:t xml:space="preserve">, având în vedere referatul de aprobare la proiectul de hotărâre </w:t>
      </w:r>
      <w:r w:rsidR="00D4760B" w:rsidRPr="00825ABC">
        <w:rPr>
          <w:rFonts w:asciiTheme="majorHAnsi" w:hAnsiTheme="majorHAnsi"/>
          <w:color w:val="000000" w:themeColor="text1"/>
        </w:rPr>
        <w:t>p</w:t>
      </w:r>
      <w:r w:rsidR="00D4760B" w:rsidRPr="00825ABC">
        <w:rPr>
          <w:rFonts w:asciiTheme="majorHAnsi" w:hAnsiTheme="majorHAnsi"/>
          <w:color w:val="000000" w:themeColor="text1"/>
          <w:lang w:val="ro-RO"/>
        </w:rPr>
        <w:t xml:space="preserve">rivind </w:t>
      </w:r>
      <w:r w:rsidR="00825ABC" w:rsidRPr="00825ABC">
        <w:rPr>
          <w:rFonts w:asciiTheme="majorHAnsi" w:hAnsiTheme="majorHAnsi"/>
          <w:color w:val="000000" w:themeColor="text1"/>
          <w:lang w:val="ro-RO"/>
        </w:rPr>
        <w:t>aprobarea delegarii prin concesiune a  Serviciului de iluminat public al</w:t>
      </w:r>
      <w:r w:rsidR="005E151B">
        <w:rPr>
          <w:rFonts w:asciiTheme="majorHAnsi" w:hAnsiTheme="majorHAnsi"/>
          <w:color w:val="000000" w:themeColor="text1"/>
          <w:lang w:val="ro-RO"/>
        </w:rPr>
        <w:t xml:space="preserve"> </w:t>
      </w:r>
      <w:proofErr w:type="spellStart"/>
      <w:r w:rsidR="005E151B">
        <w:rPr>
          <w:rFonts w:asciiTheme="majorHAnsi" w:hAnsiTheme="majorHAnsi"/>
          <w:color w:val="000000" w:themeColor="text1"/>
          <w:lang w:val="ro-RO"/>
        </w:rPr>
        <w:t>Orasului</w:t>
      </w:r>
      <w:proofErr w:type="spellEnd"/>
      <w:r w:rsidR="005E151B">
        <w:rPr>
          <w:rFonts w:asciiTheme="majorHAnsi" w:hAnsiTheme="majorHAnsi"/>
          <w:color w:val="000000" w:themeColor="text1"/>
          <w:lang w:val="ro-RO"/>
        </w:rPr>
        <w:t xml:space="preserve"> </w:t>
      </w:r>
      <w:r w:rsidR="00B94D2E">
        <w:rPr>
          <w:rFonts w:asciiTheme="majorHAnsi" w:hAnsiTheme="majorHAnsi"/>
          <w:color w:val="000000" w:themeColor="text1"/>
          <w:lang w:val="ro-RO"/>
        </w:rPr>
        <w:t>SĂCUENI</w:t>
      </w:r>
      <w:r w:rsidR="005E151B">
        <w:rPr>
          <w:rFonts w:asciiTheme="majorHAnsi" w:hAnsiTheme="majorHAnsi"/>
          <w:color w:val="000000" w:themeColor="text1"/>
          <w:lang w:val="ro-RO"/>
        </w:rPr>
        <w:t>, județul Bihor</w:t>
      </w:r>
      <w:r w:rsidR="00825ABC" w:rsidRPr="00825ABC">
        <w:rPr>
          <w:rFonts w:asciiTheme="majorHAnsi" w:hAnsiTheme="majorHAnsi"/>
          <w:color w:val="000000" w:themeColor="text1"/>
          <w:lang w:val="ro-RO"/>
        </w:rPr>
        <w:t>, a studiului de fundamentare a deciziei de delegarea a Servicului Public de Iluminat al</w:t>
      </w:r>
      <w:r w:rsidR="00A06370" w:rsidRPr="00A06370">
        <w:rPr>
          <w:rStyle w:val="fontstyle01"/>
          <w:rFonts w:asciiTheme="majorHAnsi" w:eastAsia="Bitstream Vera Sans" w:hAnsiTheme="majorHAnsi"/>
          <w:sz w:val="22"/>
          <w:szCs w:val="22"/>
        </w:rPr>
        <w:t xml:space="preserve"> </w:t>
      </w:r>
      <w:r w:rsidR="00A06370" w:rsidRPr="00AA7986">
        <w:rPr>
          <w:rStyle w:val="fontstyle01"/>
          <w:rFonts w:asciiTheme="majorHAnsi" w:eastAsia="Bitstream Vera Sans" w:hAnsiTheme="majorHAnsi"/>
          <w:sz w:val="22"/>
          <w:szCs w:val="22"/>
        </w:rPr>
        <w:t xml:space="preserve">ORASULUI  </w:t>
      </w:r>
      <w:r w:rsidR="00B94D2E">
        <w:rPr>
          <w:rStyle w:val="fontstyle01"/>
          <w:rFonts w:asciiTheme="majorHAnsi" w:eastAsia="Bitstream Vera Sans" w:hAnsiTheme="majorHAnsi"/>
          <w:sz w:val="22"/>
          <w:szCs w:val="22"/>
        </w:rPr>
        <w:t>SĂCUENI</w:t>
      </w:r>
      <w:r w:rsidR="00825ABC" w:rsidRPr="00825ABC">
        <w:rPr>
          <w:rFonts w:asciiTheme="majorHAnsi" w:hAnsiTheme="majorHAnsi"/>
          <w:color w:val="000000" w:themeColor="text1"/>
          <w:lang w:val="ro-RO"/>
        </w:rPr>
        <w:t xml:space="preserve">, </w:t>
      </w:r>
      <w:proofErr w:type="spellStart"/>
      <w:r w:rsidR="00825ABC" w:rsidRPr="00825ABC">
        <w:rPr>
          <w:rFonts w:asciiTheme="majorHAnsi" w:hAnsiTheme="majorHAnsi"/>
          <w:color w:val="000000" w:themeColor="text1"/>
          <w:lang w:val="ro-RO"/>
        </w:rPr>
        <w:t>Judetul</w:t>
      </w:r>
      <w:proofErr w:type="spellEnd"/>
      <w:r w:rsidR="00A06370">
        <w:rPr>
          <w:rFonts w:asciiTheme="majorHAnsi" w:hAnsiTheme="majorHAnsi"/>
          <w:color w:val="000000" w:themeColor="text1"/>
          <w:lang w:val="ro-RO"/>
        </w:rPr>
        <w:t xml:space="preserve"> BIHOR</w:t>
      </w:r>
      <w:r w:rsidR="00825ABC" w:rsidRPr="00825ABC">
        <w:rPr>
          <w:rFonts w:asciiTheme="majorHAnsi" w:hAnsiTheme="majorHAnsi"/>
          <w:color w:val="000000" w:themeColor="text1"/>
          <w:lang w:val="ro-RO"/>
        </w:rPr>
        <w:t>,  a Regulamentului de Organizare și funcționare al serviciului de iluminat public, a Caietului de Sarcini, a documentatiei de atribuire prin procedura simplificata</w:t>
      </w:r>
      <w:r w:rsidRPr="00825ABC">
        <w:rPr>
          <w:rFonts w:asciiTheme="majorHAnsi" w:hAnsiTheme="majorHAnsi"/>
          <w:lang w:val="ro-RO"/>
        </w:rPr>
        <w:t xml:space="preserve">, întocmit de domnul </w:t>
      </w:r>
      <w:r w:rsidR="00825ABC" w:rsidRPr="00825ABC">
        <w:rPr>
          <w:rFonts w:asciiTheme="majorHAnsi" w:hAnsiTheme="majorHAnsi"/>
          <w:color w:val="000000" w:themeColor="text1"/>
          <w:lang w:val="ro-RO"/>
        </w:rPr>
        <w:t>..........................</w:t>
      </w:r>
      <w:r w:rsidRPr="00825ABC">
        <w:rPr>
          <w:rFonts w:asciiTheme="majorHAnsi" w:hAnsiTheme="majorHAnsi"/>
          <w:lang w:val="ro-RO"/>
        </w:rPr>
        <w:t>, vă informez asupra faptului că adoptarea acestui proiect de hotărâre este legală și  oportună.</w:t>
      </w:r>
    </w:p>
    <w:p w14:paraId="744C07AF" w14:textId="77777777" w:rsidR="00AD3ABD" w:rsidRPr="00825ABC" w:rsidRDefault="0025039D" w:rsidP="0025039D">
      <w:pPr>
        <w:tabs>
          <w:tab w:val="left" w:pos="4425"/>
        </w:tabs>
        <w:spacing w:line="240" w:lineRule="auto"/>
        <w:ind w:left="426"/>
        <w:jc w:val="both"/>
        <w:rPr>
          <w:rFonts w:asciiTheme="majorHAnsi" w:hAnsiTheme="majorHAnsi"/>
        </w:rPr>
      </w:pPr>
      <w:r w:rsidRPr="00825ABC">
        <w:rPr>
          <w:rFonts w:asciiTheme="majorHAnsi" w:hAnsiTheme="majorHAnsi"/>
        </w:rPr>
        <w:t xml:space="preserve">           In </w:t>
      </w:r>
      <w:proofErr w:type="spellStart"/>
      <w:r w:rsidRPr="00825ABC">
        <w:rPr>
          <w:rFonts w:asciiTheme="majorHAnsi" w:hAnsiTheme="majorHAnsi"/>
        </w:rPr>
        <w:t>conformitate</w:t>
      </w:r>
      <w:proofErr w:type="spellEnd"/>
      <w:r w:rsidRPr="00825ABC">
        <w:rPr>
          <w:rFonts w:asciiTheme="majorHAnsi" w:hAnsiTheme="majorHAnsi"/>
        </w:rPr>
        <w:t xml:space="preserve"> cu </w:t>
      </w:r>
      <w:proofErr w:type="spellStart"/>
      <w:r w:rsidRPr="00825ABC">
        <w:rPr>
          <w:rFonts w:asciiTheme="majorHAnsi" w:hAnsiTheme="majorHAnsi"/>
        </w:rPr>
        <w:t>prevederile</w:t>
      </w:r>
      <w:proofErr w:type="spellEnd"/>
      <w:r w:rsidRPr="00825ABC">
        <w:rPr>
          <w:rFonts w:asciiTheme="majorHAnsi" w:hAnsiTheme="majorHAnsi"/>
        </w:rPr>
        <w:t xml:space="preserve"> art.3 din </w:t>
      </w:r>
      <w:proofErr w:type="spellStart"/>
      <w:r w:rsidRPr="00825ABC">
        <w:rPr>
          <w:rFonts w:asciiTheme="majorHAnsi" w:hAnsiTheme="majorHAnsi"/>
        </w:rPr>
        <w:t>Legea</w:t>
      </w:r>
      <w:proofErr w:type="spellEnd"/>
      <w:r w:rsidRPr="00825ABC">
        <w:rPr>
          <w:rFonts w:asciiTheme="majorHAnsi" w:hAnsiTheme="majorHAnsi"/>
        </w:rPr>
        <w:t xml:space="preserve"> nr.51/2006 a </w:t>
      </w:r>
      <w:proofErr w:type="spellStart"/>
      <w:r w:rsidRPr="00825ABC">
        <w:rPr>
          <w:rFonts w:asciiTheme="majorHAnsi" w:hAnsiTheme="majorHAnsi"/>
        </w:rPr>
        <w:t>serviciilor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comunitare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utilitati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publice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republicata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serviciile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utilitati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publice</w:t>
      </w:r>
      <w:proofErr w:type="spellEnd"/>
      <w:r w:rsidRPr="00825ABC">
        <w:rPr>
          <w:rFonts w:asciiTheme="majorHAnsi" w:hAnsiTheme="majorHAnsi"/>
        </w:rPr>
        <w:t xml:space="preserve"> cum </w:t>
      </w:r>
      <w:proofErr w:type="spellStart"/>
      <w:r w:rsidRPr="00825ABC">
        <w:rPr>
          <w:rFonts w:asciiTheme="majorHAnsi" w:hAnsiTheme="majorHAnsi"/>
        </w:rPr>
        <w:t>este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si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cazul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serviciului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comunitar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iluminatul</w:t>
      </w:r>
      <w:proofErr w:type="spellEnd"/>
      <w:r w:rsidRPr="00825ABC">
        <w:rPr>
          <w:rFonts w:asciiTheme="majorHAnsi" w:hAnsiTheme="majorHAnsi"/>
        </w:rPr>
        <w:t xml:space="preserve"> public sunt in </w:t>
      </w:r>
      <w:proofErr w:type="spellStart"/>
      <w:r w:rsidRPr="00825ABC">
        <w:rPr>
          <w:rFonts w:asciiTheme="majorHAnsi" w:hAnsiTheme="majorHAnsi"/>
        </w:rPr>
        <w:t>responsabilitatea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autoritatilor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administratiei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publice</w:t>
      </w:r>
      <w:proofErr w:type="spellEnd"/>
      <w:r w:rsidRPr="00825ABC">
        <w:rPr>
          <w:rFonts w:asciiTheme="majorHAnsi" w:hAnsiTheme="majorHAnsi"/>
        </w:rPr>
        <w:t xml:space="preserve"> locale </w:t>
      </w:r>
      <w:proofErr w:type="spellStart"/>
      <w:r w:rsidRPr="00825ABC">
        <w:rPr>
          <w:rFonts w:asciiTheme="majorHAnsi" w:hAnsiTheme="majorHAnsi"/>
        </w:rPr>
        <w:t>si</w:t>
      </w:r>
      <w:proofErr w:type="spellEnd"/>
      <w:r w:rsidRPr="00825ABC">
        <w:rPr>
          <w:rFonts w:asciiTheme="majorHAnsi" w:hAnsiTheme="majorHAnsi"/>
        </w:rPr>
        <w:t xml:space="preserve"> se </w:t>
      </w:r>
      <w:proofErr w:type="spellStart"/>
      <w:r w:rsidRPr="00825ABC">
        <w:rPr>
          <w:rFonts w:asciiTheme="majorHAnsi" w:hAnsiTheme="majorHAnsi"/>
        </w:rPr>
        <w:t>infiinteaza</w:t>
      </w:r>
      <w:proofErr w:type="spellEnd"/>
      <w:r w:rsidRPr="00825ABC">
        <w:rPr>
          <w:rFonts w:asciiTheme="majorHAnsi" w:hAnsiTheme="majorHAnsi"/>
        </w:rPr>
        <w:t xml:space="preserve">, se </w:t>
      </w:r>
      <w:proofErr w:type="spellStart"/>
      <w:r w:rsidRPr="00825ABC">
        <w:rPr>
          <w:rFonts w:asciiTheme="majorHAnsi" w:hAnsiTheme="majorHAnsi"/>
        </w:rPr>
        <w:t>organizeaza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si</w:t>
      </w:r>
      <w:proofErr w:type="spellEnd"/>
      <w:r w:rsidRPr="00825ABC">
        <w:rPr>
          <w:rFonts w:asciiTheme="majorHAnsi" w:hAnsiTheme="majorHAnsi"/>
        </w:rPr>
        <w:t xml:space="preserve"> se </w:t>
      </w:r>
      <w:proofErr w:type="spellStart"/>
      <w:r w:rsidRPr="00825ABC">
        <w:rPr>
          <w:rFonts w:asciiTheme="majorHAnsi" w:hAnsiTheme="majorHAnsi"/>
        </w:rPr>
        <w:t>gestioneaza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potrivit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hotararilor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adoptate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autoritatile</w:t>
      </w:r>
      <w:proofErr w:type="spellEnd"/>
      <w:r w:rsidRPr="00825ABC">
        <w:rPr>
          <w:rFonts w:asciiTheme="majorHAnsi" w:hAnsiTheme="majorHAnsi"/>
        </w:rPr>
        <w:t xml:space="preserve"> deliberative ale </w:t>
      </w:r>
      <w:proofErr w:type="spellStart"/>
      <w:r w:rsidRPr="00825ABC">
        <w:rPr>
          <w:rFonts w:asciiTheme="majorHAnsi" w:hAnsiTheme="majorHAnsi"/>
        </w:rPr>
        <w:t>unitatilor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administrativ-teritoriale</w:t>
      </w:r>
      <w:proofErr w:type="spellEnd"/>
      <w:r w:rsidRPr="00825ABC">
        <w:rPr>
          <w:rFonts w:asciiTheme="majorHAnsi" w:hAnsiTheme="majorHAnsi"/>
        </w:rPr>
        <w:t xml:space="preserve">, in </w:t>
      </w:r>
      <w:proofErr w:type="spellStart"/>
      <w:r w:rsidRPr="00825ABC">
        <w:rPr>
          <w:rFonts w:asciiTheme="majorHAnsi" w:hAnsiTheme="majorHAnsi"/>
        </w:rPr>
        <w:t>functie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gradul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urbanizare</w:t>
      </w:r>
      <w:proofErr w:type="spellEnd"/>
      <w:r w:rsidRPr="00825ABC">
        <w:rPr>
          <w:rFonts w:asciiTheme="majorHAnsi" w:hAnsiTheme="majorHAnsi"/>
        </w:rPr>
        <w:t xml:space="preserve">, de </w:t>
      </w:r>
      <w:proofErr w:type="spellStart"/>
      <w:r w:rsidRPr="00825ABC">
        <w:rPr>
          <w:rFonts w:asciiTheme="majorHAnsi" w:hAnsiTheme="majorHAnsi"/>
        </w:rPr>
        <w:t>importanta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economico-sociala</w:t>
      </w:r>
      <w:proofErr w:type="spellEnd"/>
      <w:r w:rsidRPr="00825ABC">
        <w:rPr>
          <w:rFonts w:asciiTheme="majorHAnsi" w:hAnsiTheme="majorHAnsi"/>
        </w:rPr>
        <w:t xml:space="preserve"> a </w:t>
      </w:r>
      <w:proofErr w:type="spellStart"/>
      <w:r w:rsidRPr="00825ABC">
        <w:rPr>
          <w:rFonts w:asciiTheme="majorHAnsi" w:hAnsiTheme="majorHAnsi"/>
        </w:rPr>
        <w:t>localitatilor</w:t>
      </w:r>
      <w:proofErr w:type="spellEnd"/>
      <w:r w:rsidRPr="00825ABC">
        <w:rPr>
          <w:rFonts w:asciiTheme="majorHAnsi" w:hAnsiTheme="majorHAnsi"/>
        </w:rPr>
        <w:t xml:space="preserve">, de </w:t>
      </w:r>
      <w:proofErr w:type="spellStart"/>
      <w:r w:rsidRPr="00825ABC">
        <w:rPr>
          <w:rFonts w:asciiTheme="majorHAnsi" w:hAnsiTheme="majorHAnsi"/>
        </w:rPr>
        <w:t>marime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si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gradul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dezvoltare</w:t>
      </w:r>
      <w:proofErr w:type="spellEnd"/>
      <w:r w:rsidRPr="00825ABC">
        <w:rPr>
          <w:rFonts w:asciiTheme="majorHAnsi" w:hAnsiTheme="majorHAnsi"/>
        </w:rPr>
        <w:t xml:space="preserve"> ale </w:t>
      </w:r>
      <w:proofErr w:type="spellStart"/>
      <w:r w:rsidRPr="00825ABC">
        <w:rPr>
          <w:rFonts w:asciiTheme="majorHAnsi" w:hAnsiTheme="majorHAnsi"/>
        </w:rPr>
        <w:t>acestora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si</w:t>
      </w:r>
      <w:proofErr w:type="spellEnd"/>
      <w:r w:rsidRPr="00825ABC">
        <w:rPr>
          <w:rFonts w:asciiTheme="majorHAnsi" w:hAnsiTheme="majorHAnsi"/>
        </w:rPr>
        <w:t xml:space="preserve"> in </w:t>
      </w:r>
      <w:proofErr w:type="spellStart"/>
      <w:r w:rsidRPr="00825ABC">
        <w:rPr>
          <w:rFonts w:asciiTheme="majorHAnsi" w:hAnsiTheme="majorHAnsi"/>
        </w:rPr>
        <w:t>raport</w:t>
      </w:r>
      <w:proofErr w:type="spellEnd"/>
      <w:r w:rsidRPr="00825ABC">
        <w:rPr>
          <w:rFonts w:asciiTheme="majorHAnsi" w:hAnsiTheme="majorHAnsi"/>
        </w:rPr>
        <w:t xml:space="preserve"> cu </w:t>
      </w:r>
      <w:proofErr w:type="spellStart"/>
      <w:r w:rsidRPr="00825ABC">
        <w:rPr>
          <w:rFonts w:asciiTheme="majorHAnsi" w:hAnsiTheme="majorHAnsi"/>
        </w:rPr>
        <w:t>infrastructura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tehnicoedilitara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existenta</w:t>
      </w:r>
      <w:proofErr w:type="spellEnd"/>
      <w:r w:rsidRPr="00825ABC">
        <w:rPr>
          <w:rFonts w:asciiTheme="majorHAnsi" w:hAnsiTheme="majorHAnsi"/>
        </w:rPr>
        <w:t xml:space="preserve">. </w:t>
      </w:r>
      <w:proofErr w:type="spellStart"/>
      <w:r w:rsidRPr="00825ABC">
        <w:rPr>
          <w:rFonts w:asciiTheme="majorHAnsi" w:hAnsiTheme="majorHAnsi"/>
        </w:rPr>
        <w:t>Sistemul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iluminat</w:t>
      </w:r>
      <w:proofErr w:type="spellEnd"/>
      <w:r w:rsidRPr="00825ABC">
        <w:rPr>
          <w:rFonts w:asciiTheme="majorHAnsi" w:hAnsiTheme="majorHAnsi"/>
        </w:rPr>
        <w:t xml:space="preserve"> public </w:t>
      </w:r>
      <w:proofErr w:type="spellStart"/>
      <w:r w:rsidRPr="00825ABC">
        <w:rPr>
          <w:rFonts w:asciiTheme="majorHAnsi" w:hAnsiTheme="majorHAnsi"/>
        </w:rPr>
        <w:t>este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ansamblul</w:t>
      </w:r>
      <w:proofErr w:type="spellEnd"/>
      <w:r w:rsidRPr="00825ABC">
        <w:rPr>
          <w:rFonts w:asciiTheme="majorHAnsi" w:hAnsiTheme="majorHAnsi"/>
        </w:rPr>
        <w:t xml:space="preserve"> format din </w:t>
      </w:r>
      <w:proofErr w:type="spellStart"/>
      <w:r w:rsidRPr="00825ABC">
        <w:rPr>
          <w:rFonts w:asciiTheme="majorHAnsi" w:hAnsiTheme="majorHAnsi"/>
        </w:rPr>
        <w:t>puncte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aprindere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cutii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distributie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cutii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trecere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linii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electrice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joasa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tensiune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subterane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sau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aeriene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fundatii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stalpi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instalatii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legare</w:t>
      </w:r>
      <w:proofErr w:type="spellEnd"/>
      <w:r w:rsidRPr="00825ABC">
        <w:rPr>
          <w:rFonts w:asciiTheme="majorHAnsi" w:hAnsiTheme="majorHAnsi"/>
        </w:rPr>
        <w:t xml:space="preserve"> la </w:t>
      </w:r>
      <w:proofErr w:type="spellStart"/>
      <w:r w:rsidRPr="00825ABC">
        <w:rPr>
          <w:rFonts w:asciiTheme="majorHAnsi" w:hAnsiTheme="majorHAnsi"/>
        </w:rPr>
        <w:t>pamant</w:t>
      </w:r>
      <w:proofErr w:type="spellEnd"/>
      <w:r w:rsidRPr="00825ABC">
        <w:rPr>
          <w:rFonts w:asciiTheme="majorHAnsi" w:hAnsiTheme="majorHAnsi"/>
        </w:rPr>
        <w:t xml:space="preserve">, console, </w:t>
      </w:r>
      <w:proofErr w:type="spellStart"/>
      <w:r w:rsidRPr="00825ABC">
        <w:rPr>
          <w:rFonts w:asciiTheme="majorHAnsi" w:hAnsiTheme="majorHAnsi"/>
        </w:rPr>
        <w:t>corpuri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iluminat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accesotii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conductoare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izolatoare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cleme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armaturi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echipamente</w:t>
      </w:r>
      <w:proofErr w:type="spellEnd"/>
      <w:r w:rsidRPr="00825ABC">
        <w:rPr>
          <w:rFonts w:asciiTheme="majorHAnsi" w:hAnsiTheme="majorHAnsi"/>
        </w:rPr>
        <w:t xml:space="preserve"> de </w:t>
      </w:r>
      <w:proofErr w:type="spellStart"/>
      <w:r w:rsidRPr="00825ABC">
        <w:rPr>
          <w:rFonts w:asciiTheme="majorHAnsi" w:hAnsiTheme="majorHAnsi"/>
        </w:rPr>
        <w:t>comanda</w:t>
      </w:r>
      <w:proofErr w:type="spellEnd"/>
      <w:r w:rsidRPr="00825ABC">
        <w:rPr>
          <w:rFonts w:asciiTheme="majorHAnsi" w:hAnsiTheme="majorHAnsi"/>
        </w:rPr>
        <w:t xml:space="preserve">, </w:t>
      </w:r>
      <w:proofErr w:type="spellStart"/>
      <w:r w:rsidRPr="00825ABC">
        <w:rPr>
          <w:rFonts w:asciiTheme="majorHAnsi" w:hAnsiTheme="majorHAnsi"/>
        </w:rPr>
        <w:t>automatizare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si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masurare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utilizate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pentru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iluminatul</w:t>
      </w:r>
      <w:proofErr w:type="spellEnd"/>
      <w:r w:rsidRPr="00825ABC">
        <w:rPr>
          <w:rFonts w:asciiTheme="majorHAnsi" w:hAnsiTheme="majorHAnsi"/>
        </w:rPr>
        <w:t xml:space="preserve"> public. </w:t>
      </w:r>
    </w:p>
    <w:p w14:paraId="23CFC0A8" w14:textId="77777777" w:rsidR="00AD3ABD" w:rsidRPr="00825ABC" w:rsidRDefault="00AD3ABD" w:rsidP="0025039D">
      <w:pPr>
        <w:tabs>
          <w:tab w:val="left" w:pos="4425"/>
        </w:tabs>
        <w:spacing w:line="240" w:lineRule="auto"/>
        <w:ind w:left="426"/>
        <w:jc w:val="both"/>
        <w:rPr>
          <w:rFonts w:asciiTheme="majorHAnsi" w:hAnsiTheme="majorHAnsi"/>
        </w:rPr>
      </w:pPr>
      <w:r w:rsidRPr="00825ABC">
        <w:rPr>
          <w:rFonts w:asciiTheme="majorHAnsi" w:hAnsiTheme="majorHAnsi"/>
        </w:rPr>
        <w:t xml:space="preserve">       </w:t>
      </w:r>
      <w:r w:rsidR="0025039D" w:rsidRPr="00825ABC">
        <w:rPr>
          <w:rFonts w:asciiTheme="majorHAnsi" w:hAnsiTheme="majorHAnsi"/>
        </w:rPr>
        <w:t xml:space="preserve">In </w:t>
      </w:r>
      <w:proofErr w:type="spellStart"/>
      <w:r w:rsidR="0025039D" w:rsidRPr="00825ABC">
        <w:rPr>
          <w:rFonts w:asciiTheme="majorHAnsi" w:hAnsiTheme="majorHAnsi"/>
        </w:rPr>
        <w:t>conformitate</w:t>
      </w:r>
      <w:proofErr w:type="spellEnd"/>
      <w:r w:rsidR="0025039D" w:rsidRPr="00825ABC">
        <w:rPr>
          <w:rFonts w:asciiTheme="majorHAnsi" w:hAnsiTheme="majorHAnsi"/>
        </w:rPr>
        <w:t xml:space="preserve"> cu </w:t>
      </w:r>
      <w:proofErr w:type="spellStart"/>
      <w:r w:rsidR="0025039D" w:rsidRPr="00825ABC">
        <w:rPr>
          <w:rFonts w:asciiTheme="majorHAnsi" w:hAnsiTheme="majorHAnsi"/>
        </w:rPr>
        <w:t>prevederile</w:t>
      </w:r>
      <w:proofErr w:type="spellEnd"/>
      <w:r w:rsidR="0025039D" w:rsidRPr="00825ABC">
        <w:rPr>
          <w:rFonts w:asciiTheme="majorHAnsi" w:hAnsiTheme="majorHAnsi"/>
        </w:rPr>
        <w:t xml:space="preserve"> art.4, </w:t>
      </w:r>
      <w:proofErr w:type="spellStart"/>
      <w:r w:rsidR="0025039D" w:rsidRPr="00825ABC">
        <w:rPr>
          <w:rFonts w:asciiTheme="majorHAnsi" w:hAnsiTheme="majorHAnsi"/>
        </w:rPr>
        <w:t>alin</w:t>
      </w:r>
      <w:proofErr w:type="spellEnd"/>
      <w:r w:rsidR="0025039D" w:rsidRPr="00825ABC">
        <w:rPr>
          <w:rFonts w:asciiTheme="majorHAnsi" w:hAnsiTheme="majorHAnsi"/>
        </w:rPr>
        <w:t xml:space="preserve">.(2) din </w:t>
      </w:r>
      <w:proofErr w:type="spellStart"/>
      <w:r w:rsidR="0025039D" w:rsidRPr="00825ABC">
        <w:rPr>
          <w:rFonts w:asciiTheme="majorHAnsi" w:hAnsiTheme="majorHAnsi"/>
        </w:rPr>
        <w:t>Legea</w:t>
      </w:r>
      <w:proofErr w:type="spellEnd"/>
      <w:r w:rsidR="0025039D" w:rsidRPr="00825ABC">
        <w:rPr>
          <w:rFonts w:asciiTheme="majorHAnsi" w:hAnsiTheme="majorHAnsi"/>
        </w:rPr>
        <w:t xml:space="preserve"> nr.230/2007 a </w:t>
      </w:r>
      <w:proofErr w:type="spellStart"/>
      <w:r w:rsidR="0025039D" w:rsidRPr="00825ABC">
        <w:rPr>
          <w:rFonts w:asciiTheme="majorHAnsi" w:hAnsiTheme="majorHAnsi"/>
        </w:rPr>
        <w:t>serviciului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iluminat</w:t>
      </w:r>
      <w:proofErr w:type="spellEnd"/>
      <w:r w:rsidR="0025039D" w:rsidRPr="00825ABC">
        <w:rPr>
          <w:rFonts w:asciiTheme="majorHAnsi" w:hAnsiTheme="majorHAnsi"/>
        </w:rPr>
        <w:t xml:space="preserve"> public, cu </w:t>
      </w:r>
      <w:proofErr w:type="spellStart"/>
      <w:r w:rsidR="0025039D" w:rsidRPr="00825ABC">
        <w:rPr>
          <w:rFonts w:asciiTheme="majorHAnsi" w:hAnsiTheme="majorHAnsi"/>
        </w:rPr>
        <w:t>modificarile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completarile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ulterioare</w:t>
      </w:r>
      <w:proofErr w:type="spellEnd"/>
      <w:r w:rsidR="0025039D" w:rsidRPr="00825ABC">
        <w:rPr>
          <w:rFonts w:asciiTheme="majorHAnsi" w:hAnsiTheme="majorHAnsi"/>
        </w:rPr>
        <w:t xml:space="preserve">, in </w:t>
      </w:r>
      <w:proofErr w:type="spellStart"/>
      <w:r w:rsidR="0025039D" w:rsidRPr="00825ABC">
        <w:rPr>
          <w:rFonts w:asciiTheme="majorHAnsi" w:hAnsiTheme="majorHAnsi"/>
        </w:rPr>
        <w:t>situatia</w:t>
      </w:r>
      <w:proofErr w:type="spellEnd"/>
      <w:r w:rsidR="0025039D" w:rsidRPr="00825ABC">
        <w:rPr>
          <w:rFonts w:asciiTheme="majorHAnsi" w:hAnsiTheme="majorHAnsi"/>
        </w:rPr>
        <w:t xml:space="preserve"> in care </w:t>
      </w:r>
      <w:proofErr w:type="spellStart"/>
      <w:r w:rsidR="0025039D" w:rsidRPr="00825ABC">
        <w:rPr>
          <w:rFonts w:asciiTheme="majorHAnsi" w:hAnsiTheme="majorHAnsi"/>
        </w:rPr>
        <w:t>serviciul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iluminat</w:t>
      </w:r>
      <w:proofErr w:type="spellEnd"/>
      <w:r w:rsidR="0025039D" w:rsidRPr="00825ABC">
        <w:rPr>
          <w:rFonts w:asciiTheme="majorHAnsi" w:hAnsiTheme="majorHAnsi"/>
        </w:rPr>
        <w:t xml:space="preserve"> public se </w:t>
      </w:r>
      <w:proofErr w:type="spellStart"/>
      <w:r w:rsidR="0025039D" w:rsidRPr="00825ABC">
        <w:rPr>
          <w:rFonts w:asciiTheme="majorHAnsi" w:hAnsiTheme="majorHAnsi"/>
        </w:rPr>
        <w:t>realizeaza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utilizand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elemente</w:t>
      </w:r>
      <w:proofErr w:type="spellEnd"/>
      <w:r w:rsidR="0025039D" w:rsidRPr="00825ABC">
        <w:rPr>
          <w:rFonts w:asciiTheme="majorHAnsi" w:hAnsiTheme="majorHAnsi"/>
        </w:rPr>
        <w:t xml:space="preserve"> ale </w:t>
      </w:r>
      <w:proofErr w:type="spellStart"/>
      <w:r w:rsidR="0025039D" w:rsidRPr="00825ABC">
        <w:rPr>
          <w:rFonts w:asciiTheme="majorHAnsi" w:hAnsiTheme="majorHAnsi"/>
        </w:rPr>
        <w:t>sistemului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distributie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energiei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electrice</w:t>
      </w:r>
      <w:proofErr w:type="spellEnd"/>
      <w:r w:rsidR="0025039D" w:rsidRPr="00825ABC">
        <w:rPr>
          <w:rFonts w:asciiTheme="majorHAnsi" w:hAnsiTheme="majorHAnsi"/>
        </w:rPr>
        <w:t xml:space="preserve">, </w:t>
      </w:r>
      <w:proofErr w:type="spellStart"/>
      <w:r w:rsidR="0025039D" w:rsidRPr="00825ABC">
        <w:rPr>
          <w:rFonts w:asciiTheme="majorHAnsi" w:hAnsiTheme="majorHAnsi"/>
        </w:rPr>
        <w:t>autoritatile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administratiei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publice</w:t>
      </w:r>
      <w:proofErr w:type="spellEnd"/>
      <w:r w:rsidR="0025039D" w:rsidRPr="00825ABC">
        <w:rPr>
          <w:rFonts w:asciiTheme="majorHAnsi" w:hAnsiTheme="majorHAnsi"/>
        </w:rPr>
        <w:t xml:space="preserve"> locale au </w:t>
      </w:r>
      <w:proofErr w:type="spellStart"/>
      <w:r w:rsidR="0025039D" w:rsidRPr="00825ABC">
        <w:rPr>
          <w:rFonts w:asciiTheme="majorHAnsi" w:hAnsiTheme="majorHAnsi"/>
        </w:rPr>
        <w:t>drept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folosinta</w:t>
      </w:r>
      <w:proofErr w:type="spellEnd"/>
      <w:r w:rsidR="0025039D" w:rsidRPr="00825ABC">
        <w:rPr>
          <w:rFonts w:asciiTheme="majorHAnsi" w:hAnsiTheme="majorHAnsi"/>
        </w:rPr>
        <w:t xml:space="preserve"> cu </w:t>
      </w:r>
      <w:proofErr w:type="spellStart"/>
      <w:r w:rsidR="0025039D" w:rsidRPr="00825ABC">
        <w:rPr>
          <w:rFonts w:asciiTheme="majorHAnsi" w:hAnsiTheme="majorHAnsi"/>
        </w:rPr>
        <w:t>titlu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gratuit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asupra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infrastructurii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sistemului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distributie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energiei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elecrtice</w:t>
      </w:r>
      <w:proofErr w:type="spellEnd"/>
      <w:r w:rsidR="0025039D" w:rsidRPr="00825ABC">
        <w:rPr>
          <w:rFonts w:asciiTheme="majorHAnsi" w:hAnsiTheme="majorHAnsi"/>
        </w:rPr>
        <w:t xml:space="preserve">, pe </w:t>
      </w:r>
      <w:proofErr w:type="spellStart"/>
      <w:r w:rsidR="0025039D" w:rsidRPr="00825ABC">
        <w:rPr>
          <w:rFonts w:asciiTheme="majorHAnsi" w:hAnsiTheme="majorHAnsi"/>
        </w:rPr>
        <w:t>toata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durata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existentei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acesteia</w:t>
      </w:r>
      <w:proofErr w:type="spellEnd"/>
      <w:r w:rsidR="0025039D" w:rsidRPr="00825ABC">
        <w:rPr>
          <w:rFonts w:asciiTheme="majorHAnsi" w:hAnsiTheme="majorHAnsi"/>
        </w:rPr>
        <w:t xml:space="preserve">, pe </w:t>
      </w:r>
      <w:proofErr w:type="spellStart"/>
      <w:r w:rsidR="0025039D" w:rsidRPr="00825ABC">
        <w:rPr>
          <w:rFonts w:asciiTheme="majorHAnsi" w:hAnsiTheme="majorHAnsi"/>
        </w:rPr>
        <w:t>baza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unui</w:t>
      </w:r>
      <w:proofErr w:type="spellEnd"/>
      <w:r w:rsidR="0025039D" w:rsidRPr="00825ABC">
        <w:rPr>
          <w:rFonts w:asciiTheme="majorHAnsi" w:hAnsiTheme="majorHAnsi"/>
        </w:rPr>
        <w:t xml:space="preserve"> contract </w:t>
      </w:r>
      <w:proofErr w:type="spellStart"/>
      <w:r w:rsidR="0025039D" w:rsidRPr="00825ABC">
        <w:rPr>
          <w:rFonts w:asciiTheme="majorHAnsi" w:hAnsiTheme="majorHAnsi"/>
        </w:rPr>
        <w:t>incheiat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intre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autoritatile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administratiei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publice</w:t>
      </w:r>
      <w:proofErr w:type="spellEnd"/>
      <w:r w:rsidR="0025039D" w:rsidRPr="00825ABC">
        <w:rPr>
          <w:rFonts w:asciiTheme="majorHAnsi" w:hAnsiTheme="majorHAnsi"/>
        </w:rPr>
        <w:t xml:space="preserve"> locale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proprietarul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sistemului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distributie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energiei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electrice</w:t>
      </w:r>
      <w:proofErr w:type="spellEnd"/>
      <w:r w:rsidR="0025039D" w:rsidRPr="00825ABC">
        <w:rPr>
          <w:rFonts w:asciiTheme="majorHAnsi" w:hAnsiTheme="majorHAnsi"/>
        </w:rPr>
        <w:t xml:space="preserve">. </w:t>
      </w:r>
      <w:proofErr w:type="spellStart"/>
      <w:r w:rsidR="0025039D" w:rsidRPr="00825ABC">
        <w:rPr>
          <w:rFonts w:asciiTheme="majorHAnsi" w:hAnsiTheme="majorHAnsi"/>
        </w:rPr>
        <w:t>Prin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acest</w:t>
      </w:r>
      <w:proofErr w:type="spellEnd"/>
      <w:r w:rsidRPr="00825ABC">
        <w:rPr>
          <w:rFonts w:asciiTheme="majorHAnsi" w:hAnsiTheme="majorHAnsi"/>
        </w:rPr>
        <w:t xml:space="preserve"> contract se </w:t>
      </w:r>
      <w:proofErr w:type="spellStart"/>
      <w:r w:rsidRPr="00825ABC">
        <w:rPr>
          <w:rFonts w:asciiTheme="majorHAnsi" w:hAnsiTheme="majorHAnsi"/>
        </w:rPr>
        <w:t>reglementeaza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toat</w:t>
      </w:r>
      <w:r w:rsidR="0025039D" w:rsidRPr="00825ABC">
        <w:rPr>
          <w:rFonts w:asciiTheme="majorHAnsi" w:hAnsiTheme="majorHAnsi"/>
        </w:rPr>
        <w:t>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aspectele</w:t>
      </w:r>
      <w:proofErr w:type="spellEnd"/>
      <w:r w:rsidR="0025039D" w:rsidRPr="00825ABC">
        <w:rPr>
          <w:rFonts w:asciiTheme="majorHAnsi" w:hAnsiTheme="majorHAnsi"/>
        </w:rPr>
        <w:t xml:space="preserve"> cu </w:t>
      </w:r>
      <w:proofErr w:type="spellStart"/>
      <w:r w:rsidR="0025039D" w:rsidRPr="00825ABC">
        <w:rPr>
          <w:rFonts w:asciiTheme="majorHAnsi" w:hAnsiTheme="majorHAnsi"/>
        </w:rPr>
        <w:t>privire</w:t>
      </w:r>
      <w:proofErr w:type="spellEnd"/>
      <w:r w:rsidR="0025039D" w:rsidRPr="00825ABC">
        <w:rPr>
          <w:rFonts w:asciiTheme="majorHAnsi" w:hAnsiTheme="majorHAnsi"/>
        </w:rPr>
        <w:t xml:space="preserve"> la </w:t>
      </w:r>
      <w:proofErr w:type="spellStart"/>
      <w:r w:rsidR="0025039D" w:rsidRPr="00825ABC">
        <w:rPr>
          <w:rFonts w:asciiTheme="majorHAnsi" w:hAnsiTheme="majorHAnsi"/>
        </w:rPr>
        <w:t>asigurarea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conditiilor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pentru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prestarea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serviciului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iluminat</w:t>
      </w:r>
      <w:proofErr w:type="spellEnd"/>
      <w:r w:rsidR="0025039D" w:rsidRPr="00825ABC">
        <w:rPr>
          <w:rFonts w:asciiTheme="majorHAnsi" w:hAnsiTheme="majorHAnsi"/>
        </w:rPr>
        <w:t xml:space="preserve"> public, cu </w:t>
      </w:r>
      <w:proofErr w:type="spellStart"/>
      <w:r w:rsidR="0025039D" w:rsidRPr="00825ABC">
        <w:rPr>
          <w:rFonts w:asciiTheme="majorHAnsi" w:hAnsiTheme="majorHAnsi"/>
        </w:rPr>
        <w:t>respectarea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echitabila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drepturilor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obligatiilor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tuturor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partilor</w:t>
      </w:r>
      <w:proofErr w:type="spellEnd"/>
      <w:r w:rsidR="0025039D" w:rsidRPr="00825ABC">
        <w:rPr>
          <w:rFonts w:asciiTheme="majorHAnsi" w:hAnsiTheme="majorHAnsi"/>
        </w:rPr>
        <w:t xml:space="preserve"> implicate. </w:t>
      </w:r>
      <w:proofErr w:type="spellStart"/>
      <w:r w:rsidR="0025039D" w:rsidRPr="00825ABC">
        <w:rPr>
          <w:rFonts w:asciiTheme="majorHAnsi" w:hAnsiTheme="majorHAnsi"/>
        </w:rPr>
        <w:t>Organizarea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desfasurarea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serviciului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iluminat</w:t>
      </w:r>
      <w:proofErr w:type="spellEnd"/>
      <w:r w:rsidR="0025039D" w:rsidRPr="00825ABC">
        <w:rPr>
          <w:rFonts w:asciiTheme="majorHAnsi" w:hAnsiTheme="majorHAnsi"/>
        </w:rPr>
        <w:t xml:space="preserve"> public </w:t>
      </w:r>
      <w:proofErr w:type="spellStart"/>
      <w:r w:rsidR="0025039D" w:rsidRPr="00825ABC">
        <w:rPr>
          <w:rFonts w:asciiTheme="majorHAnsi" w:hAnsiTheme="majorHAnsi"/>
        </w:rPr>
        <w:t>trebuie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asigure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satisfacerea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unor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cerinte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nevoi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utilitate</w:t>
      </w:r>
      <w:proofErr w:type="spellEnd"/>
      <w:r w:rsidR="0025039D" w:rsidRPr="00825ABC">
        <w:rPr>
          <w:rFonts w:asciiTheme="majorHAnsi" w:hAnsiTheme="majorHAnsi"/>
        </w:rPr>
        <w:t xml:space="preserve"> publica ale </w:t>
      </w:r>
      <w:proofErr w:type="spellStart"/>
      <w:r w:rsidR="0025039D" w:rsidRPr="00825ABC">
        <w:rPr>
          <w:rFonts w:asciiTheme="majorHAnsi" w:hAnsiTheme="majorHAnsi"/>
        </w:rPr>
        <w:t>comunitatilor</w:t>
      </w:r>
      <w:proofErr w:type="spellEnd"/>
      <w:r w:rsidR="0025039D" w:rsidRPr="00825ABC">
        <w:rPr>
          <w:rFonts w:asciiTheme="majorHAnsi" w:hAnsiTheme="majorHAnsi"/>
        </w:rPr>
        <w:t xml:space="preserve"> locale,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anume</w:t>
      </w:r>
      <w:proofErr w:type="spellEnd"/>
      <w:r w:rsidR="0025039D" w:rsidRPr="00825ABC">
        <w:rPr>
          <w:rFonts w:asciiTheme="majorHAnsi" w:hAnsiTheme="majorHAnsi"/>
        </w:rPr>
        <w:t xml:space="preserve">: </w:t>
      </w:r>
      <w:proofErr w:type="spellStart"/>
      <w:r w:rsidR="0025039D" w:rsidRPr="00825ABC">
        <w:rPr>
          <w:rFonts w:asciiTheme="majorHAnsi" w:hAnsiTheme="majorHAnsi"/>
        </w:rPr>
        <w:t>ridicarea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gradului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civilizatie</w:t>
      </w:r>
      <w:proofErr w:type="spellEnd"/>
      <w:r w:rsidR="0025039D" w:rsidRPr="00825ABC">
        <w:rPr>
          <w:rFonts w:asciiTheme="majorHAnsi" w:hAnsiTheme="majorHAnsi"/>
        </w:rPr>
        <w:t xml:space="preserve">, a </w:t>
      </w:r>
      <w:proofErr w:type="spellStart"/>
      <w:r w:rsidR="0025039D" w:rsidRPr="00825ABC">
        <w:rPr>
          <w:rFonts w:asciiTheme="majorHAnsi" w:hAnsiTheme="majorHAnsi"/>
        </w:rPr>
        <w:t>confortului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calitatii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vietii</w:t>
      </w:r>
      <w:proofErr w:type="spellEnd"/>
      <w:r w:rsidR="0025039D" w:rsidRPr="00825ABC">
        <w:rPr>
          <w:rFonts w:asciiTheme="majorHAnsi" w:hAnsiTheme="majorHAnsi"/>
        </w:rPr>
        <w:t xml:space="preserve">; </w:t>
      </w:r>
      <w:proofErr w:type="spellStart"/>
      <w:r w:rsidR="0025039D" w:rsidRPr="00825ABC">
        <w:rPr>
          <w:rFonts w:asciiTheme="majorHAnsi" w:hAnsiTheme="majorHAnsi"/>
        </w:rPr>
        <w:t>cresterea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gradului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secutitate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individuala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colectiva</w:t>
      </w:r>
      <w:proofErr w:type="spellEnd"/>
      <w:r w:rsidR="0025039D" w:rsidRPr="00825ABC">
        <w:rPr>
          <w:rFonts w:asciiTheme="majorHAnsi" w:hAnsiTheme="majorHAnsi"/>
        </w:rPr>
        <w:t xml:space="preserve"> in </w:t>
      </w:r>
      <w:proofErr w:type="spellStart"/>
      <w:r w:rsidR="0025039D" w:rsidRPr="00825ABC">
        <w:rPr>
          <w:rFonts w:asciiTheme="majorHAnsi" w:hAnsiTheme="majorHAnsi"/>
        </w:rPr>
        <w:t>cadrul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comunitatilor</w:t>
      </w:r>
      <w:proofErr w:type="spellEnd"/>
      <w:r w:rsidR="0025039D" w:rsidRPr="00825ABC">
        <w:rPr>
          <w:rFonts w:asciiTheme="majorHAnsi" w:hAnsiTheme="majorHAnsi"/>
        </w:rPr>
        <w:t xml:space="preserve"> locale, precum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r w:rsidR="0025039D" w:rsidRPr="00825ABC">
        <w:rPr>
          <w:rFonts w:asciiTheme="majorHAnsi" w:hAnsiTheme="majorHAnsi"/>
        </w:rPr>
        <w:lastRenderedPageBreak/>
        <w:t xml:space="preserve">a </w:t>
      </w:r>
      <w:proofErr w:type="spellStart"/>
      <w:r w:rsidR="0025039D" w:rsidRPr="00825ABC">
        <w:rPr>
          <w:rFonts w:asciiTheme="majorHAnsi" w:hAnsiTheme="majorHAnsi"/>
        </w:rPr>
        <w:t>gradului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siguranta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circulatiei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rutiere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pietonale</w:t>
      </w:r>
      <w:proofErr w:type="spellEnd"/>
      <w:r w:rsidR="0025039D" w:rsidRPr="00825ABC">
        <w:rPr>
          <w:rFonts w:asciiTheme="majorHAnsi" w:hAnsiTheme="majorHAnsi"/>
        </w:rPr>
        <w:t xml:space="preserve">; </w:t>
      </w:r>
      <w:proofErr w:type="spellStart"/>
      <w:r w:rsidR="0025039D" w:rsidRPr="00825ABC">
        <w:rPr>
          <w:rFonts w:asciiTheme="majorHAnsi" w:hAnsiTheme="majorHAnsi"/>
        </w:rPr>
        <w:t>punerea</w:t>
      </w:r>
      <w:proofErr w:type="spellEnd"/>
      <w:r w:rsidR="0025039D" w:rsidRPr="00825ABC">
        <w:rPr>
          <w:rFonts w:asciiTheme="majorHAnsi" w:hAnsiTheme="majorHAnsi"/>
        </w:rPr>
        <w:t xml:space="preserve"> in </w:t>
      </w:r>
      <w:proofErr w:type="spellStart"/>
      <w:r w:rsidR="0025039D" w:rsidRPr="00825ABC">
        <w:rPr>
          <w:rFonts w:asciiTheme="majorHAnsi" w:hAnsiTheme="majorHAnsi"/>
        </w:rPr>
        <w:t>valoare</w:t>
      </w:r>
      <w:proofErr w:type="spellEnd"/>
      <w:r w:rsidR="0025039D" w:rsidRPr="00825ABC">
        <w:rPr>
          <w:rFonts w:asciiTheme="majorHAnsi" w:hAnsiTheme="majorHAnsi"/>
        </w:rPr>
        <w:t xml:space="preserve">, </w:t>
      </w:r>
      <w:proofErr w:type="spellStart"/>
      <w:r w:rsidR="0025039D" w:rsidRPr="00825ABC">
        <w:rPr>
          <w:rFonts w:asciiTheme="majorHAnsi" w:hAnsiTheme="majorHAnsi"/>
        </w:rPr>
        <w:t>prin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iluminat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adecvat</w:t>
      </w:r>
      <w:proofErr w:type="spellEnd"/>
      <w:r w:rsidR="0025039D" w:rsidRPr="00825ABC">
        <w:rPr>
          <w:rFonts w:asciiTheme="majorHAnsi" w:hAnsiTheme="majorHAnsi"/>
        </w:rPr>
        <w:t xml:space="preserve">, a </w:t>
      </w:r>
      <w:proofErr w:type="spellStart"/>
      <w:r w:rsidR="0025039D" w:rsidRPr="00825ABC">
        <w:rPr>
          <w:rFonts w:asciiTheme="majorHAnsi" w:hAnsiTheme="majorHAnsi"/>
        </w:rPr>
        <w:t>elementelor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arhitectonice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peisagistice</w:t>
      </w:r>
      <w:proofErr w:type="spellEnd"/>
      <w:r w:rsidR="0025039D" w:rsidRPr="00825ABC">
        <w:rPr>
          <w:rFonts w:asciiTheme="majorHAnsi" w:hAnsiTheme="majorHAnsi"/>
        </w:rPr>
        <w:t xml:space="preserve"> ale </w:t>
      </w:r>
      <w:proofErr w:type="spellStart"/>
      <w:r w:rsidR="0025039D" w:rsidRPr="00825ABC">
        <w:rPr>
          <w:rFonts w:asciiTheme="majorHAnsi" w:hAnsiTheme="majorHAnsi"/>
        </w:rPr>
        <w:t>localitatilor</w:t>
      </w:r>
      <w:proofErr w:type="spellEnd"/>
      <w:r w:rsidR="0025039D" w:rsidRPr="00825ABC">
        <w:rPr>
          <w:rFonts w:asciiTheme="majorHAnsi" w:hAnsiTheme="majorHAnsi"/>
        </w:rPr>
        <w:t xml:space="preserve">, precum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marcarea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evenimentelorfestive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sarbatorilor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legale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sau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religioase</w:t>
      </w:r>
      <w:proofErr w:type="spellEnd"/>
      <w:r w:rsidR="0025039D" w:rsidRPr="00825ABC">
        <w:rPr>
          <w:rFonts w:asciiTheme="majorHAnsi" w:hAnsiTheme="majorHAnsi"/>
        </w:rPr>
        <w:t xml:space="preserve">; </w:t>
      </w:r>
      <w:proofErr w:type="spellStart"/>
      <w:r w:rsidR="0025039D" w:rsidRPr="00825ABC">
        <w:rPr>
          <w:rFonts w:asciiTheme="majorHAnsi" w:hAnsiTheme="majorHAnsi"/>
        </w:rPr>
        <w:t>sustinerea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stimularea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dezvoltarii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economico-sociala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localitatilor</w:t>
      </w:r>
      <w:proofErr w:type="spellEnd"/>
      <w:r w:rsidR="0025039D" w:rsidRPr="00825ABC">
        <w:rPr>
          <w:rFonts w:asciiTheme="majorHAnsi" w:hAnsiTheme="majorHAnsi"/>
        </w:rPr>
        <w:t xml:space="preserve">; </w:t>
      </w:r>
      <w:proofErr w:type="spellStart"/>
      <w:r w:rsidR="0025039D" w:rsidRPr="00825ABC">
        <w:rPr>
          <w:rFonts w:asciiTheme="majorHAnsi" w:hAnsiTheme="majorHAnsi"/>
        </w:rPr>
        <w:t>functionarea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exploatarea</w:t>
      </w:r>
      <w:proofErr w:type="spellEnd"/>
      <w:r w:rsidR="0025039D" w:rsidRPr="00825ABC">
        <w:rPr>
          <w:rFonts w:asciiTheme="majorHAnsi" w:hAnsiTheme="majorHAnsi"/>
        </w:rPr>
        <w:t xml:space="preserve"> in </w:t>
      </w:r>
      <w:proofErr w:type="spellStart"/>
      <w:r w:rsidR="0025039D" w:rsidRPr="00825ABC">
        <w:rPr>
          <w:rFonts w:asciiTheme="majorHAnsi" w:hAnsiTheme="majorHAnsi"/>
        </w:rPr>
        <w:t>conditii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siguranta</w:t>
      </w:r>
      <w:proofErr w:type="spellEnd"/>
      <w:r w:rsidR="0025039D" w:rsidRPr="00825ABC">
        <w:rPr>
          <w:rFonts w:asciiTheme="majorHAnsi" w:hAnsiTheme="majorHAnsi"/>
        </w:rPr>
        <w:t xml:space="preserve">, </w:t>
      </w:r>
      <w:proofErr w:type="spellStart"/>
      <w:r w:rsidR="0025039D" w:rsidRPr="00825ABC">
        <w:rPr>
          <w:rFonts w:asciiTheme="majorHAnsi" w:hAnsiTheme="majorHAnsi"/>
        </w:rPr>
        <w:t>rentabilitate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eficienta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economica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infr</w:t>
      </w:r>
      <w:r w:rsidRPr="00825ABC">
        <w:rPr>
          <w:rFonts w:asciiTheme="majorHAnsi" w:hAnsiTheme="majorHAnsi"/>
        </w:rPr>
        <w:t>astructurii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aferente</w:t>
      </w:r>
      <w:proofErr w:type="spellEnd"/>
      <w:r w:rsidRPr="00825ABC">
        <w:rPr>
          <w:rFonts w:asciiTheme="majorHAnsi" w:hAnsiTheme="majorHAnsi"/>
        </w:rPr>
        <w:t xml:space="preserve"> </w:t>
      </w:r>
      <w:proofErr w:type="spellStart"/>
      <w:r w:rsidRPr="00825ABC">
        <w:rPr>
          <w:rFonts w:asciiTheme="majorHAnsi" w:hAnsiTheme="majorHAnsi"/>
        </w:rPr>
        <w:t>serviciului</w:t>
      </w:r>
      <w:proofErr w:type="spellEnd"/>
      <w:r w:rsidR="0025039D" w:rsidRPr="00825ABC">
        <w:rPr>
          <w:rFonts w:asciiTheme="majorHAnsi" w:hAnsiTheme="majorHAnsi"/>
        </w:rPr>
        <w:t xml:space="preserve">. </w:t>
      </w:r>
      <w:r w:rsidRPr="00825ABC">
        <w:rPr>
          <w:rFonts w:asciiTheme="majorHAnsi" w:hAnsiTheme="majorHAnsi"/>
        </w:rPr>
        <w:t xml:space="preserve">  </w:t>
      </w:r>
      <w:proofErr w:type="spellStart"/>
      <w:r w:rsidR="0025039D" w:rsidRPr="00825ABC">
        <w:rPr>
          <w:rFonts w:asciiTheme="majorHAnsi" w:hAnsiTheme="majorHAnsi"/>
        </w:rPr>
        <w:t>Autoritatile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administratiei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publice</w:t>
      </w:r>
      <w:proofErr w:type="spellEnd"/>
      <w:r w:rsidR="0025039D" w:rsidRPr="00825ABC">
        <w:rPr>
          <w:rFonts w:asciiTheme="majorHAnsi" w:hAnsiTheme="majorHAnsi"/>
        </w:rPr>
        <w:t xml:space="preserve"> locale </w:t>
      </w:r>
      <w:proofErr w:type="spellStart"/>
      <w:r w:rsidR="0025039D" w:rsidRPr="00825ABC">
        <w:rPr>
          <w:rFonts w:asciiTheme="majorHAnsi" w:hAnsiTheme="majorHAnsi"/>
        </w:rPr>
        <w:t>trebuie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asigure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gestiunea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serviciului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iluminat</w:t>
      </w:r>
      <w:proofErr w:type="spellEnd"/>
      <w:r w:rsidR="0025039D" w:rsidRPr="00825ABC">
        <w:rPr>
          <w:rFonts w:asciiTheme="majorHAnsi" w:hAnsiTheme="majorHAnsi"/>
        </w:rPr>
        <w:t xml:space="preserve"> public pe </w:t>
      </w:r>
      <w:proofErr w:type="spellStart"/>
      <w:r w:rsidR="0025039D" w:rsidRPr="00825ABC">
        <w:rPr>
          <w:rFonts w:asciiTheme="majorHAnsi" w:hAnsiTheme="majorHAnsi"/>
        </w:rPr>
        <w:t>criterii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competitivitate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eficienta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economica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manageriala</w:t>
      </w:r>
      <w:proofErr w:type="spellEnd"/>
      <w:r w:rsidR="0025039D" w:rsidRPr="00825ABC">
        <w:rPr>
          <w:rFonts w:asciiTheme="majorHAnsi" w:hAnsiTheme="majorHAnsi"/>
        </w:rPr>
        <w:t xml:space="preserve">, </w:t>
      </w:r>
      <w:proofErr w:type="spellStart"/>
      <w:r w:rsidR="0025039D" w:rsidRPr="00825ABC">
        <w:rPr>
          <w:rFonts w:asciiTheme="majorHAnsi" w:hAnsiTheme="majorHAnsi"/>
        </w:rPr>
        <w:t>avand</w:t>
      </w:r>
      <w:proofErr w:type="spellEnd"/>
      <w:r w:rsidR="0025039D" w:rsidRPr="00825ABC">
        <w:rPr>
          <w:rFonts w:asciiTheme="majorHAnsi" w:hAnsiTheme="majorHAnsi"/>
        </w:rPr>
        <w:t xml:space="preserve"> ca </w:t>
      </w:r>
      <w:proofErr w:type="spellStart"/>
      <w:r w:rsidR="0025039D" w:rsidRPr="00825ABC">
        <w:rPr>
          <w:rFonts w:asciiTheme="majorHAnsi" w:hAnsiTheme="majorHAnsi"/>
        </w:rPr>
        <w:t>obiectiv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atingerea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respectarea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indicatorilor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performanta</w:t>
      </w:r>
      <w:proofErr w:type="spellEnd"/>
      <w:r w:rsidR="0025039D" w:rsidRPr="00825ABC">
        <w:rPr>
          <w:rFonts w:asciiTheme="majorHAnsi" w:hAnsiTheme="majorHAnsi"/>
        </w:rPr>
        <w:t xml:space="preserve"> ai </w:t>
      </w:r>
      <w:proofErr w:type="spellStart"/>
      <w:r w:rsidR="0025039D" w:rsidRPr="00825ABC">
        <w:rPr>
          <w:rFonts w:asciiTheme="majorHAnsi" w:hAnsiTheme="majorHAnsi"/>
        </w:rPr>
        <w:t>serviciului</w:t>
      </w:r>
      <w:proofErr w:type="spellEnd"/>
      <w:r w:rsidR="0025039D" w:rsidRPr="00825ABC">
        <w:rPr>
          <w:rFonts w:asciiTheme="majorHAnsi" w:hAnsiTheme="majorHAnsi"/>
        </w:rPr>
        <w:t xml:space="preserve">, </w:t>
      </w:r>
      <w:proofErr w:type="spellStart"/>
      <w:r w:rsidR="0025039D" w:rsidRPr="00825ABC">
        <w:rPr>
          <w:rFonts w:asciiTheme="majorHAnsi" w:hAnsiTheme="majorHAnsi"/>
        </w:rPr>
        <w:t>stabiliti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prin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contractul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delegare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gestiunii</w:t>
      </w:r>
      <w:proofErr w:type="spellEnd"/>
      <w:r w:rsidR="0025039D" w:rsidRPr="00825ABC">
        <w:rPr>
          <w:rFonts w:asciiTheme="majorHAnsi" w:hAnsiTheme="majorHAnsi"/>
        </w:rPr>
        <w:t xml:space="preserve">, </w:t>
      </w:r>
      <w:proofErr w:type="spellStart"/>
      <w:r w:rsidR="0025039D" w:rsidRPr="00825ABC">
        <w:rPr>
          <w:rFonts w:asciiTheme="majorHAnsi" w:hAnsiTheme="majorHAnsi"/>
        </w:rPr>
        <w:t>respectiv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prin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hotararea</w:t>
      </w:r>
      <w:proofErr w:type="spellEnd"/>
      <w:r w:rsidR="0025039D" w:rsidRPr="00825ABC">
        <w:rPr>
          <w:rFonts w:asciiTheme="majorHAnsi" w:hAnsiTheme="majorHAnsi"/>
        </w:rPr>
        <w:t xml:space="preserve"> de dare </w:t>
      </w:r>
      <w:proofErr w:type="spellStart"/>
      <w:r w:rsidR="0025039D" w:rsidRPr="00825ABC">
        <w:rPr>
          <w:rFonts w:asciiTheme="majorHAnsi" w:hAnsiTheme="majorHAnsi"/>
        </w:rPr>
        <w:t>în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administrare</w:t>
      </w:r>
      <w:proofErr w:type="spellEnd"/>
      <w:r w:rsidR="0025039D" w:rsidRPr="00825ABC">
        <w:rPr>
          <w:rFonts w:asciiTheme="majorHAnsi" w:hAnsiTheme="majorHAnsi"/>
        </w:rPr>
        <w:t xml:space="preserve">, in </w:t>
      </w:r>
      <w:proofErr w:type="spellStart"/>
      <w:r w:rsidR="0025039D" w:rsidRPr="00825ABC">
        <w:rPr>
          <w:rFonts w:asciiTheme="majorHAnsi" w:hAnsiTheme="majorHAnsi"/>
        </w:rPr>
        <w:t>cazul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gestiunii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directe</w:t>
      </w:r>
      <w:proofErr w:type="spellEnd"/>
      <w:r w:rsidR="0025039D" w:rsidRPr="00825ABC">
        <w:rPr>
          <w:rFonts w:asciiTheme="majorHAnsi" w:hAnsiTheme="majorHAnsi"/>
        </w:rPr>
        <w:t xml:space="preserve">. </w:t>
      </w:r>
    </w:p>
    <w:p w14:paraId="741EBF13" w14:textId="5EF9F9AB" w:rsidR="00AD3ABD" w:rsidRPr="00825ABC" w:rsidRDefault="00AD3ABD" w:rsidP="0025039D">
      <w:pPr>
        <w:tabs>
          <w:tab w:val="left" w:pos="4425"/>
        </w:tabs>
        <w:spacing w:line="240" w:lineRule="auto"/>
        <w:ind w:left="426"/>
        <w:jc w:val="both"/>
        <w:rPr>
          <w:rFonts w:asciiTheme="majorHAnsi" w:hAnsiTheme="majorHAnsi"/>
        </w:rPr>
      </w:pPr>
      <w:r w:rsidRPr="00825ABC">
        <w:rPr>
          <w:rFonts w:asciiTheme="majorHAnsi" w:hAnsiTheme="majorHAnsi"/>
        </w:rPr>
        <w:t xml:space="preserve">       </w:t>
      </w:r>
      <w:proofErr w:type="spellStart"/>
      <w:r w:rsidR="0025039D" w:rsidRPr="00825ABC">
        <w:rPr>
          <w:rFonts w:asciiTheme="majorHAnsi" w:hAnsiTheme="majorHAnsi"/>
        </w:rPr>
        <w:t>Gestiunea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serviciului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iluminat</w:t>
      </w:r>
      <w:proofErr w:type="spellEnd"/>
      <w:r w:rsidR="0025039D" w:rsidRPr="00825ABC">
        <w:rPr>
          <w:rFonts w:asciiTheme="majorHAnsi" w:hAnsiTheme="majorHAnsi"/>
        </w:rPr>
        <w:t xml:space="preserve"> public se </w:t>
      </w:r>
      <w:proofErr w:type="spellStart"/>
      <w:r w:rsidR="0025039D" w:rsidRPr="00825ABC">
        <w:rPr>
          <w:rFonts w:asciiTheme="majorHAnsi" w:hAnsiTheme="majorHAnsi"/>
        </w:rPr>
        <w:t>realizeaza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prin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urmatoarele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modalitati</w:t>
      </w:r>
      <w:proofErr w:type="spellEnd"/>
      <w:r w:rsidR="0025039D" w:rsidRPr="00825ABC">
        <w:rPr>
          <w:rFonts w:asciiTheme="majorHAnsi" w:hAnsiTheme="majorHAnsi"/>
        </w:rPr>
        <w:t xml:space="preserve">: a) </w:t>
      </w:r>
      <w:proofErr w:type="spellStart"/>
      <w:r w:rsidR="0025039D" w:rsidRPr="00825ABC">
        <w:rPr>
          <w:rFonts w:asciiTheme="majorHAnsi" w:hAnsiTheme="majorHAnsi"/>
        </w:rPr>
        <w:t>gestiune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directa</w:t>
      </w:r>
      <w:proofErr w:type="spellEnd"/>
      <w:r w:rsidR="0025039D" w:rsidRPr="00825ABC">
        <w:rPr>
          <w:rFonts w:asciiTheme="majorHAnsi" w:hAnsiTheme="majorHAnsi"/>
        </w:rPr>
        <w:t xml:space="preserve">; </w:t>
      </w:r>
      <w:proofErr w:type="gramStart"/>
      <w:r w:rsidR="0025039D" w:rsidRPr="00825ABC">
        <w:rPr>
          <w:rFonts w:asciiTheme="majorHAnsi" w:hAnsiTheme="majorHAnsi"/>
        </w:rPr>
        <w:t>b )</w:t>
      </w:r>
      <w:proofErr w:type="gramEnd"/>
      <w:r w:rsidR="0025039D" w:rsidRPr="00825ABC">
        <w:rPr>
          <w:rFonts w:asciiTheme="majorHAnsi" w:hAnsiTheme="majorHAnsi"/>
        </w:rPr>
        <w:t xml:space="preserve">. </w:t>
      </w:r>
      <w:proofErr w:type="spellStart"/>
      <w:r w:rsidR="0025039D" w:rsidRPr="00825ABC">
        <w:rPr>
          <w:rFonts w:asciiTheme="majorHAnsi" w:hAnsiTheme="majorHAnsi"/>
        </w:rPr>
        <w:t>gestiune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delegata</w:t>
      </w:r>
      <w:proofErr w:type="spellEnd"/>
      <w:r w:rsidR="0025039D" w:rsidRPr="00825ABC">
        <w:rPr>
          <w:rFonts w:asciiTheme="majorHAnsi" w:hAnsiTheme="majorHAnsi"/>
        </w:rPr>
        <w:t xml:space="preserve">. </w:t>
      </w:r>
      <w:proofErr w:type="spellStart"/>
      <w:r w:rsidR="0025039D" w:rsidRPr="00825ABC">
        <w:rPr>
          <w:rFonts w:asciiTheme="majorHAnsi" w:hAnsiTheme="majorHAnsi"/>
        </w:rPr>
        <w:t>Alegerea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formei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gestiune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serviciului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iluminat</w:t>
      </w:r>
      <w:proofErr w:type="spellEnd"/>
      <w:r w:rsidR="0025039D" w:rsidRPr="00825ABC">
        <w:rPr>
          <w:rFonts w:asciiTheme="majorHAnsi" w:hAnsiTheme="majorHAnsi"/>
        </w:rPr>
        <w:t xml:space="preserve"> public se face </w:t>
      </w:r>
      <w:proofErr w:type="spellStart"/>
      <w:r w:rsidR="0025039D" w:rsidRPr="00825ABC">
        <w:rPr>
          <w:rFonts w:asciiTheme="majorHAnsi" w:hAnsiTheme="majorHAnsi"/>
        </w:rPr>
        <w:t>pr</w:t>
      </w:r>
      <w:r w:rsidR="00825ABC" w:rsidRPr="00825ABC">
        <w:rPr>
          <w:rFonts w:asciiTheme="majorHAnsi" w:hAnsiTheme="majorHAnsi"/>
        </w:rPr>
        <w:t>in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hotararea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consiliului</w:t>
      </w:r>
      <w:proofErr w:type="spellEnd"/>
      <w:r w:rsidR="0025039D" w:rsidRPr="00825ABC">
        <w:rPr>
          <w:rFonts w:asciiTheme="majorHAnsi" w:hAnsiTheme="majorHAnsi"/>
        </w:rPr>
        <w:t xml:space="preserve"> local. </w:t>
      </w:r>
      <w:proofErr w:type="spellStart"/>
      <w:r w:rsidR="0025039D" w:rsidRPr="00825ABC">
        <w:rPr>
          <w:rFonts w:asciiTheme="majorHAnsi" w:hAnsiTheme="majorHAnsi"/>
        </w:rPr>
        <w:t>Indiferent</w:t>
      </w:r>
      <w:proofErr w:type="spellEnd"/>
      <w:r w:rsidR="0025039D" w:rsidRPr="00825ABC">
        <w:rPr>
          <w:rFonts w:asciiTheme="majorHAnsi" w:hAnsiTheme="majorHAnsi"/>
        </w:rPr>
        <w:t xml:space="preserve"> de forma de </w:t>
      </w:r>
      <w:proofErr w:type="spellStart"/>
      <w:r w:rsidR="0025039D" w:rsidRPr="00825ABC">
        <w:rPr>
          <w:rFonts w:asciiTheme="majorHAnsi" w:hAnsiTheme="majorHAnsi"/>
        </w:rPr>
        <w:t>gestiune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adoptata</w:t>
      </w:r>
      <w:proofErr w:type="spellEnd"/>
      <w:r w:rsidR="0025039D" w:rsidRPr="00825ABC">
        <w:rPr>
          <w:rFonts w:asciiTheme="majorHAnsi" w:hAnsiTheme="majorHAnsi"/>
        </w:rPr>
        <w:t xml:space="preserve">, in </w:t>
      </w:r>
      <w:proofErr w:type="spellStart"/>
      <w:r w:rsidR="0025039D" w:rsidRPr="00825ABC">
        <w:rPr>
          <w:rFonts w:asciiTheme="majorHAnsi" w:hAnsiTheme="majorHAnsi"/>
        </w:rPr>
        <w:t>virtutea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competentelor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atributiilor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ce</w:t>
      </w:r>
      <w:proofErr w:type="spellEnd"/>
      <w:r w:rsidR="0025039D" w:rsidRPr="00825ABC">
        <w:rPr>
          <w:rFonts w:asciiTheme="majorHAnsi" w:hAnsiTheme="majorHAnsi"/>
        </w:rPr>
        <w:t xml:space="preserve"> le </w:t>
      </w:r>
      <w:proofErr w:type="spellStart"/>
      <w:r w:rsidR="0025039D" w:rsidRPr="00825ABC">
        <w:rPr>
          <w:rFonts w:asciiTheme="majorHAnsi" w:hAnsiTheme="majorHAnsi"/>
        </w:rPr>
        <w:t>revin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potrivit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legii</w:t>
      </w:r>
      <w:proofErr w:type="spellEnd"/>
      <w:r w:rsidR="0025039D" w:rsidRPr="00825ABC">
        <w:rPr>
          <w:rFonts w:asciiTheme="majorHAnsi" w:hAnsiTheme="majorHAnsi"/>
        </w:rPr>
        <w:t xml:space="preserve">, </w:t>
      </w:r>
      <w:proofErr w:type="spellStart"/>
      <w:r w:rsidR="0025039D" w:rsidRPr="00825ABC">
        <w:rPr>
          <w:rFonts w:asciiTheme="majorHAnsi" w:hAnsiTheme="majorHAnsi"/>
        </w:rPr>
        <w:t>autoritatile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administratiei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publice</w:t>
      </w:r>
      <w:proofErr w:type="spellEnd"/>
      <w:r w:rsidR="0025039D" w:rsidRPr="00825ABC">
        <w:rPr>
          <w:rFonts w:asciiTheme="majorHAnsi" w:hAnsiTheme="majorHAnsi"/>
        </w:rPr>
        <w:t xml:space="preserve"> locale </w:t>
      </w:r>
      <w:proofErr w:type="spellStart"/>
      <w:r w:rsidR="0025039D" w:rsidRPr="00825ABC">
        <w:rPr>
          <w:rFonts w:asciiTheme="majorHAnsi" w:hAnsiTheme="majorHAnsi"/>
        </w:rPr>
        <w:t>pastreaza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dreptul</w:t>
      </w:r>
      <w:proofErr w:type="spellEnd"/>
      <w:r w:rsidR="0025039D" w:rsidRPr="00825ABC">
        <w:rPr>
          <w:rFonts w:asciiTheme="majorHAnsi" w:hAnsiTheme="majorHAnsi"/>
        </w:rPr>
        <w:t xml:space="preserve"> de a </w:t>
      </w:r>
      <w:proofErr w:type="spellStart"/>
      <w:r w:rsidR="0025039D" w:rsidRPr="00825ABC">
        <w:rPr>
          <w:rFonts w:asciiTheme="majorHAnsi" w:hAnsiTheme="majorHAnsi"/>
        </w:rPr>
        <w:t>aproba</w:t>
      </w:r>
      <w:proofErr w:type="spellEnd"/>
      <w:r w:rsidR="0025039D" w:rsidRPr="00825ABC">
        <w:rPr>
          <w:rFonts w:asciiTheme="majorHAnsi" w:hAnsiTheme="majorHAnsi"/>
        </w:rPr>
        <w:t xml:space="preserve">, a </w:t>
      </w:r>
      <w:proofErr w:type="spellStart"/>
      <w:r w:rsidR="0025039D" w:rsidRPr="00825ABC">
        <w:rPr>
          <w:rFonts w:asciiTheme="majorHAnsi" w:hAnsiTheme="majorHAnsi"/>
        </w:rPr>
        <w:t>supraveghea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controla</w:t>
      </w:r>
      <w:proofErr w:type="spellEnd"/>
      <w:r w:rsidR="0025039D" w:rsidRPr="00825ABC">
        <w:rPr>
          <w:rFonts w:asciiTheme="majorHAnsi" w:hAnsiTheme="majorHAnsi"/>
        </w:rPr>
        <w:t xml:space="preserve">, </w:t>
      </w:r>
      <w:proofErr w:type="spellStart"/>
      <w:r w:rsidR="0025039D" w:rsidRPr="00825ABC">
        <w:rPr>
          <w:rFonts w:asciiTheme="majorHAnsi" w:hAnsiTheme="majorHAnsi"/>
        </w:rPr>
        <w:t>dupa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caz</w:t>
      </w:r>
      <w:proofErr w:type="spellEnd"/>
      <w:r w:rsidR="0025039D" w:rsidRPr="00825ABC">
        <w:rPr>
          <w:rFonts w:asciiTheme="majorHAnsi" w:hAnsiTheme="majorHAnsi"/>
        </w:rPr>
        <w:t xml:space="preserve">; </w:t>
      </w:r>
      <w:proofErr w:type="spellStart"/>
      <w:r w:rsidR="0025039D" w:rsidRPr="00825ABC">
        <w:rPr>
          <w:rFonts w:asciiTheme="majorHAnsi" w:hAnsiTheme="majorHAnsi"/>
        </w:rPr>
        <w:t>modul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fundamentare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tarifelor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respectarea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metodologiei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stabilire</w:t>
      </w:r>
      <w:proofErr w:type="spellEnd"/>
      <w:r w:rsidR="0025039D" w:rsidRPr="00825ABC">
        <w:rPr>
          <w:rFonts w:asciiTheme="majorHAnsi" w:hAnsiTheme="majorHAnsi"/>
        </w:rPr>
        <w:t xml:space="preserve">, </w:t>
      </w:r>
      <w:proofErr w:type="spellStart"/>
      <w:r w:rsidR="0025039D" w:rsidRPr="00825ABC">
        <w:rPr>
          <w:rFonts w:asciiTheme="majorHAnsi" w:hAnsiTheme="majorHAnsi"/>
        </w:rPr>
        <w:t>ajustare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sau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modificare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acestora</w:t>
      </w:r>
      <w:proofErr w:type="spellEnd"/>
      <w:r w:rsidR="0025039D" w:rsidRPr="00825ABC">
        <w:rPr>
          <w:rFonts w:asciiTheme="majorHAnsi" w:hAnsiTheme="majorHAnsi"/>
        </w:rPr>
        <w:t xml:space="preserve">, </w:t>
      </w:r>
      <w:proofErr w:type="spellStart"/>
      <w:r w:rsidR="0025039D" w:rsidRPr="00825ABC">
        <w:rPr>
          <w:rFonts w:asciiTheme="majorHAnsi" w:hAnsiTheme="majorHAnsi"/>
        </w:rPr>
        <w:t>emise</w:t>
      </w:r>
      <w:proofErr w:type="spellEnd"/>
      <w:r w:rsidR="0025039D" w:rsidRPr="00825ABC">
        <w:rPr>
          <w:rFonts w:asciiTheme="majorHAnsi" w:hAnsiTheme="majorHAnsi"/>
        </w:rPr>
        <w:t xml:space="preserve"> de ANRSC; </w:t>
      </w:r>
      <w:proofErr w:type="spellStart"/>
      <w:r w:rsidR="0025039D" w:rsidRPr="00825ABC">
        <w:rPr>
          <w:rFonts w:asciiTheme="majorHAnsi" w:hAnsiTheme="majorHAnsi"/>
        </w:rPr>
        <w:t>modul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indeplinire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obligatiilor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contractuale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asumate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operatori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activitatile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desfasurate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acestia</w:t>
      </w:r>
      <w:proofErr w:type="spellEnd"/>
      <w:r w:rsidR="0025039D" w:rsidRPr="00825ABC">
        <w:rPr>
          <w:rFonts w:asciiTheme="majorHAnsi" w:hAnsiTheme="majorHAnsi"/>
        </w:rPr>
        <w:t xml:space="preserve">; </w:t>
      </w:r>
      <w:proofErr w:type="spellStart"/>
      <w:r w:rsidR="0025039D" w:rsidRPr="00825ABC">
        <w:rPr>
          <w:rFonts w:asciiTheme="majorHAnsi" w:hAnsiTheme="majorHAnsi"/>
        </w:rPr>
        <w:t>calitatea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eficienta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serviciului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prestat</w:t>
      </w:r>
      <w:proofErr w:type="spellEnd"/>
      <w:r w:rsidR="0025039D" w:rsidRPr="00825ABC">
        <w:rPr>
          <w:rFonts w:asciiTheme="majorHAnsi" w:hAnsiTheme="majorHAnsi"/>
        </w:rPr>
        <w:t xml:space="preserve">, </w:t>
      </w:r>
      <w:proofErr w:type="spellStart"/>
      <w:r w:rsidR="0025039D" w:rsidRPr="00825ABC">
        <w:rPr>
          <w:rFonts w:asciiTheme="majorHAnsi" w:hAnsiTheme="majorHAnsi"/>
        </w:rPr>
        <w:t>corespunzator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indicatorilor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performanta</w:t>
      </w:r>
      <w:proofErr w:type="spellEnd"/>
      <w:r w:rsidR="0025039D" w:rsidRPr="00825ABC">
        <w:rPr>
          <w:rFonts w:asciiTheme="majorHAnsi" w:hAnsiTheme="majorHAnsi"/>
        </w:rPr>
        <w:t xml:space="preserve"> a </w:t>
      </w:r>
      <w:proofErr w:type="spellStart"/>
      <w:r w:rsidR="0025039D" w:rsidRPr="00825ABC">
        <w:rPr>
          <w:rFonts w:asciiTheme="majorHAnsi" w:hAnsiTheme="majorHAnsi"/>
        </w:rPr>
        <w:t>serviciului</w:t>
      </w:r>
      <w:proofErr w:type="spellEnd"/>
      <w:r w:rsidR="0025039D" w:rsidRPr="00825ABC">
        <w:rPr>
          <w:rFonts w:asciiTheme="majorHAnsi" w:hAnsiTheme="majorHAnsi"/>
        </w:rPr>
        <w:t xml:space="preserve">, </w:t>
      </w:r>
      <w:proofErr w:type="spellStart"/>
      <w:r w:rsidR="0025039D" w:rsidRPr="00825ABC">
        <w:rPr>
          <w:rFonts w:asciiTheme="majorHAnsi" w:hAnsiTheme="majorHAnsi"/>
        </w:rPr>
        <w:t>stabiliti</w:t>
      </w:r>
      <w:proofErr w:type="spellEnd"/>
      <w:r w:rsidR="0025039D" w:rsidRPr="00825ABC">
        <w:rPr>
          <w:rFonts w:asciiTheme="majorHAnsi" w:hAnsiTheme="majorHAnsi"/>
        </w:rPr>
        <w:t xml:space="preserve"> conform </w:t>
      </w:r>
      <w:proofErr w:type="spellStart"/>
      <w:r w:rsidR="0025039D" w:rsidRPr="00825ABC">
        <w:rPr>
          <w:rFonts w:asciiTheme="majorHAnsi" w:hAnsiTheme="majorHAnsi"/>
        </w:rPr>
        <w:t>legii</w:t>
      </w:r>
      <w:proofErr w:type="spellEnd"/>
      <w:r w:rsidR="0025039D" w:rsidRPr="00825ABC">
        <w:rPr>
          <w:rFonts w:asciiTheme="majorHAnsi" w:hAnsiTheme="majorHAnsi"/>
        </w:rPr>
        <w:t xml:space="preserve">; </w:t>
      </w:r>
      <w:proofErr w:type="spellStart"/>
      <w:r w:rsidR="0025039D" w:rsidRPr="00825ABC">
        <w:rPr>
          <w:rFonts w:asciiTheme="majorHAnsi" w:hAnsiTheme="majorHAnsi"/>
        </w:rPr>
        <w:t>modul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administrare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exploatare</w:t>
      </w:r>
      <w:proofErr w:type="spellEnd"/>
      <w:r w:rsidR="0025039D" w:rsidRPr="00825ABC">
        <w:rPr>
          <w:rFonts w:asciiTheme="majorHAnsi" w:hAnsiTheme="majorHAnsi"/>
        </w:rPr>
        <w:t xml:space="preserve">, de </w:t>
      </w:r>
      <w:proofErr w:type="spellStart"/>
      <w:r w:rsidR="0025039D" w:rsidRPr="00825ABC">
        <w:rPr>
          <w:rFonts w:asciiTheme="majorHAnsi" w:hAnsiTheme="majorHAnsi"/>
        </w:rPr>
        <w:t>conservare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mentinere</w:t>
      </w:r>
      <w:proofErr w:type="spellEnd"/>
      <w:r w:rsidR="0025039D" w:rsidRPr="00825ABC">
        <w:rPr>
          <w:rFonts w:asciiTheme="majorHAnsi" w:hAnsiTheme="majorHAnsi"/>
        </w:rPr>
        <w:t xml:space="preserve"> in </w:t>
      </w:r>
      <w:proofErr w:type="spellStart"/>
      <w:r w:rsidR="0025039D" w:rsidRPr="00825ABC">
        <w:rPr>
          <w:rFonts w:asciiTheme="majorHAnsi" w:hAnsiTheme="majorHAnsi"/>
        </w:rPr>
        <w:t>functiune</w:t>
      </w:r>
      <w:proofErr w:type="spellEnd"/>
      <w:r w:rsidR="0025039D" w:rsidRPr="00825ABC">
        <w:rPr>
          <w:rFonts w:asciiTheme="majorHAnsi" w:hAnsiTheme="majorHAnsi"/>
        </w:rPr>
        <w:t xml:space="preserve">, </w:t>
      </w:r>
      <w:proofErr w:type="spellStart"/>
      <w:r w:rsidR="0025039D" w:rsidRPr="00825ABC">
        <w:rPr>
          <w:rFonts w:asciiTheme="majorHAnsi" w:hAnsiTheme="majorHAnsi"/>
        </w:rPr>
        <w:t>dezvoltarea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>/</w:t>
      </w:r>
      <w:proofErr w:type="spellStart"/>
      <w:r w:rsidR="0025039D" w:rsidRPr="00825ABC">
        <w:rPr>
          <w:rFonts w:asciiTheme="majorHAnsi" w:hAnsiTheme="majorHAnsi"/>
        </w:rPr>
        <w:t>sau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modernizarea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sistemului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ilumiant</w:t>
      </w:r>
      <w:proofErr w:type="spellEnd"/>
      <w:r w:rsidR="0025039D" w:rsidRPr="00825ABC">
        <w:rPr>
          <w:rFonts w:asciiTheme="majorHAnsi" w:hAnsiTheme="majorHAnsi"/>
        </w:rPr>
        <w:t xml:space="preserve"> public. </w:t>
      </w:r>
    </w:p>
    <w:p w14:paraId="5A953822" w14:textId="77777777" w:rsidR="006C772D" w:rsidRPr="00825ABC" w:rsidRDefault="00AD3ABD" w:rsidP="0025039D">
      <w:pPr>
        <w:tabs>
          <w:tab w:val="left" w:pos="4425"/>
        </w:tabs>
        <w:spacing w:line="240" w:lineRule="auto"/>
        <w:ind w:left="426"/>
        <w:jc w:val="both"/>
        <w:rPr>
          <w:rFonts w:asciiTheme="majorHAnsi" w:hAnsiTheme="majorHAnsi"/>
        </w:rPr>
      </w:pPr>
      <w:r w:rsidRPr="00825ABC">
        <w:rPr>
          <w:rFonts w:asciiTheme="majorHAnsi" w:hAnsiTheme="majorHAnsi"/>
        </w:rPr>
        <w:t xml:space="preserve">        </w:t>
      </w:r>
      <w:proofErr w:type="spellStart"/>
      <w:r w:rsidR="0025039D" w:rsidRPr="00825ABC">
        <w:rPr>
          <w:rFonts w:asciiTheme="majorHAnsi" w:hAnsiTheme="majorHAnsi"/>
        </w:rPr>
        <w:t>Consiliul</w:t>
      </w:r>
      <w:proofErr w:type="spellEnd"/>
      <w:r w:rsidR="0025039D" w:rsidRPr="00825ABC">
        <w:rPr>
          <w:rFonts w:asciiTheme="majorHAnsi" w:hAnsiTheme="majorHAnsi"/>
        </w:rPr>
        <w:t xml:space="preserve"> Local </w:t>
      </w:r>
      <w:proofErr w:type="spellStart"/>
      <w:r w:rsidR="0025039D" w:rsidRPr="00825ABC">
        <w:rPr>
          <w:rFonts w:asciiTheme="majorHAnsi" w:hAnsiTheme="majorHAnsi"/>
        </w:rPr>
        <w:t>va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aproba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indicatorii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performanta</w:t>
      </w:r>
      <w:proofErr w:type="spellEnd"/>
      <w:r w:rsidR="0025039D" w:rsidRPr="00825ABC">
        <w:rPr>
          <w:rFonts w:asciiTheme="majorHAnsi" w:hAnsiTheme="majorHAnsi"/>
        </w:rPr>
        <w:t xml:space="preserve">, cu </w:t>
      </w:r>
      <w:proofErr w:type="spellStart"/>
      <w:r w:rsidR="0025039D" w:rsidRPr="00825ABC">
        <w:rPr>
          <w:rFonts w:asciiTheme="majorHAnsi" w:hAnsiTheme="majorHAnsi"/>
        </w:rPr>
        <w:t>respectarea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prevederilor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stabilite</w:t>
      </w:r>
      <w:proofErr w:type="spellEnd"/>
      <w:r w:rsidR="0025039D" w:rsidRPr="00825ABC">
        <w:rPr>
          <w:rFonts w:asciiTheme="majorHAnsi" w:hAnsiTheme="majorHAnsi"/>
        </w:rPr>
        <w:t xml:space="preserve"> in </w:t>
      </w:r>
      <w:proofErr w:type="spellStart"/>
      <w:r w:rsidR="0025039D" w:rsidRPr="00825ABC">
        <w:rPr>
          <w:rFonts w:asciiTheme="majorHAnsi" w:hAnsiTheme="majorHAnsi"/>
        </w:rPr>
        <w:t>acest</w:t>
      </w:r>
      <w:proofErr w:type="spellEnd"/>
      <w:r w:rsidR="0025039D" w:rsidRPr="00825ABC">
        <w:rPr>
          <w:rFonts w:asciiTheme="majorHAnsi" w:hAnsiTheme="majorHAnsi"/>
        </w:rPr>
        <w:t xml:space="preserve"> scop in </w:t>
      </w:r>
      <w:proofErr w:type="spellStart"/>
      <w:r w:rsidR="0025039D" w:rsidRPr="00825ABC">
        <w:rPr>
          <w:rFonts w:asciiTheme="majorHAnsi" w:hAnsiTheme="majorHAnsi"/>
        </w:rPr>
        <w:t>regulamentul-cadru</w:t>
      </w:r>
      <w:proofErr w:type="spellEnd"/>
      <w:r w:rsidR="0025039D" w:rsidRPr="00825ABC">
        <w:rPr>
          <w:rFonts w:asciiTheme="majorHAnsi" w:hAnsiTheme="majorHAnsi"/>
        </w:rPr>
        <w:t xml:space="preserve"> al </w:t>
      </w:r>
      <w:proofErr w:type="spellStart"/>
      <w:r w:rsidR="0025039D" w:rsidRPr="00825ABC">
        <w:rPr>
          <w:rFonts w:asciiTheme="majorHAnsi" w:hAnsiTheme="majorHAnsi"/>
        </w:rPr>
        <w:t>serviciului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iluminat</w:t>
      </w:r>
      <w:proofErr w:type="spellEnd"/>
      <w:r w:rsidR="0025039D" w:rsidRPr="00825ABC">
        <w:rPr>
          <w:rFonts w:asciiTheme="majorHAnsi" w:hAnsiTheme="majorHAnsi"/>
        </w:rPr>
        <w:t xml:space="preserve"> public </w:t>
      </w:r>
      <w:proofErr w:type="spellStart"/>
      <w:r w:rsidR="0025039D" w:rsidRPr="00825ABC">
        <w:rPr>
          <w:rFonts w:asciiTheme="majorHAnsi" w:hAnsiTheme="majorHAnsi"/>
        </w:rPr>
        <w:t>si</w:t>
      </w:r>
      <w:proofErr w:type="spellEnd"/>
      <w:r w:rsidR="0025039D" w:rsidRPr="00825ABC">
        <w:rPr>
          <w:rFonts w:asciiTheme="majorHAnsi" w:hAnsiTheme="majorHAnsi"/>
        </w:rPr>
        <w:t xml:space="preserve"> in </w:t>
      </w:r>
      <w:proofErr w:type="spellStart"/>
      <w:r w:rsidR="0025039D" w:rsidRPr="00825ABC">
        <w:rPr>
          <w:rFonts w:asciiTheme="majorHAnsi" w:hAnsiTheme="majorHAnsi"/>
        </w:rPr>
        <w:t>caietul</w:t>
      </w:r>
      <w:proofErr w:type="spellEnd"/>
      <w:r w:rsidR="0025039D" w:rsidRPr="00825ABC">
        <w:rPr>
          <w:rFonts w:asciiTheme="majorHAnsi" w:hAnsiTheme="majorHAnsi"/>
        </w:rPr>
        <w:t xml:space="preserve"> de </w:t>
      </w:r>
      <w:proofErr w:type="spellStart"/>
      <w:r w:rsidR="0025039D" w:rsidRPr="00825ABC">
        <w:rPr>
          <w:rFonts w:asciiTheme="majorHAnsi" w:hAnsiTheme="majorHAnsi"/>
        </w:rPr>
        <w:t>sarcini</w:t>
      </w:r>
      <w:proofErr w:type="spellEnd"/>
      <w:r w:rsidR="0025039D" w:rsidRPr="00825ABC">
        <w:rPr>
          <w:rFonts w:asciiTheme="majorHAnsi" w:hAnsiTheme="majorHAnsi"/>
        </w:rPr>
        <w:t xml:space="preserve"> </w:t>
      </w:r>
      <w:proofErr w:type="spellStart"/>
      <w:r w:rsidR="0025039D" w:rsidRPr="00825ABC">
        <w:rPr>
          <w:rFonts w:asciiTheme="majorHAnsi" w:hAnsiTheme="majorHAnsi"/>
        </w:rPr>
        <w:t>cadru</w:t>
      </w:r>
      <w:proofErr w:type="spellEnd"/>
      <w:r w:rsidR="0025039D" w:rsidRPr="00825ABC">
        <w:rPr>
          <w:rFonts w:asciiTheme="majorHAnsi" w:hAnsiTheme="majorHAnsi"/>
        </w:rPr>
        <w:t xml:space="preserve">, care au </w:t>
      </w:r>
      <w:proofErr w:type="spellStart"/>
      <w:r w:rsidR="0025039D" w:rsidRPr="00825ABC">
        <w:rPr>
          <w:rFonts w:asciiTheme="majorHAnsi" w:hAnsiTheme="majorHAnsi"/>
        </w:rPr>
        <w:t>caracter</w:t>
      </w:r>
      <w:proofErr w:type="spellEnd"/>
      <w:r w:rsidR="0025039D" w:rsidRPr="00825ABC">
        <w:rPr>
          <w:rFonts w:asciiTheme="majorHAnsi" w:hAnsiTheme="majorHAnsi"/>
        </w:rPr>
        <w:t xml:space="preserve"> minimal. </w:t>
      </w:r>
      <w:r w:rsidRPr="00825ABC">
        <w:rPr>
          <w:rFonts w:asciiTheme="majorHAnsi" w:hAnsiTheme="majorHAnsi"/>
        </w:rPr>
        <w:t xml:space="preserve">                                      </w:t>
      </w:r>
    </w:p>
    <w:p w14:paraId="2997507C" w14:textId="77777777" w:rsidR="00AD3ABD" w:rsidRPr="00825ABC" w:rsidRDefault="00AD3ABD" w:rsidP="0025039D">
      <w:pPr>
        <w:tabs>
          <w:tab w:val="left" w:pos="4425"/>
        </w:tabs>
        <w:spacing w:line="240" w:lineRule="auto"/>
        <w:ind w:left="426"/>
        <w:jc w:val="both"/>
        <w:rPr>
          <w:rFonts w:asciiTheme="majorHAnsi" w:hAnsiTheme="majorHAnsi"/>
        </w:rPr>
      </w:pPr>
    </w:p>
    <w:p w14:paraId="2CF7809C" w14:textId="1FC68B37" w:rsidR="00AD3ABD" w:rsidRPr="00825ABC" w:rsidRDefault="00825ABC" w:rsidP="0025039D">
      <w:pPr>
        <w:tabs>
          <w:tab w:val="left" w:pos="4425"/>
        </w:tabs>
        <w:spacing w:line="240" w:lineRule="auto"/>
        <w:ind w:left="426"/>
        <w:jc w:val="both"/>
        <w:rPr>
          <w:rFonts w:asciiTheme="majorHAnsi" w:hAnsiTheme="majorHAnsi"/>
        </w:rPr>
      </w:pPr>
      <w:proofErr w:type="spellStart"/>
      <w:r w:rsidRPr="00825ABC">
        <w:rPr>
          <w:rFonts w:asciiTheme="majorHAnsi" w:hAnsiTheme="majorHAnsi"/>
        </w:rPr>
        <w:t>Intocmit</w:t>
      </w:r>
      <w:proofErr w:type="spellEnd"/>
      <w:r w:rsidR="00AD3ABD" w:rsidRPr="00825ABC">
        <w:rPr>
          <w:rFonts w:asciiTheme="majorHAnsi" w:hAnsiTheme="majorHAnsi"/>
        </w:rPr>
        <w:t>,</w:t>
      </w:r>
    </w:p>
    <w:p w14:paraId="2E0DB92A" w14:textId="595C156C" w:rsidR="00AD3ABD" w:rsidRPr="00825ABC" w:rsidRDefault="00AD3ABD" w:rsidP="0025039D">
      <w:pPr>
        <w:tabs>
          <w:tab w:val="left" w:pos="4425"/>
        </w:tabs>
        <w:spacing w:line="240" w:lineRule="auto"/>
        <w:ind w:left="426"/>
        <w:jc w:val="both"/>
        <w:rPr>
          <w:rFonts w:asciiTheme="majorHAnsi" w:hAnsiTheme="majorHAnsi"/>
        </w:rPr>
      </w:pPr>
      <w:r w:rsidRPr="00825ABC">
        <w:rPr>
          <w:rFonts w:asciiTheme="majorHAnsi" w:hAnsiTheme="majorHAnsi"/>
        </w:rPr>
        <w:t xml:space="preserve">              </w:t>
      </w:r>
      <w:r w:rsidR="00825ABC" w:rsidRPr="00825ABC">
        <w:rPr>
          <w:rFonts w:asciiTheme="majorHAnsi" w:hAnsiTheme="majorHAnsi"/>
        </w:rPr>
        <w:t>………………….</w:t>
      </w:r>
      <w:r w:rsidRPr="00825ABC">
        <w:rPr>
          <w:rFonts w:asciiTheme="majorHAnsi" w:hAnsiTheme="majorHAnsi"/>
        </w:rPr>
        <w:t xml:space="preserve">                  </w:t>
      </w:r>
    </w:p>
    <w:p w14:paraId="5F854797" w14:textId="77777777" w:rsidR="00AD3ABD" w:rsidRPr="00825ABC" w:rsidRDefault="00AD3ABD" w:rsidP="0025039D">
      <w:pPr>
        <w:tabs>
          <w:tab w:val="left" w:pos="4425"/>
        </w:tabs>
        <w:spacing w:line="240" w:lineRule="auto"/>
        <w:ind w:left="426"/>
        <w:jc w:val="both"/>
        <w:rPr>
          <w:rFonts w:asciiTheme="majorHAnsi" w:hAnsiTheme="majorHAnsi"/>
          <w:b/>
        </w:rPr>
      </w:pPr>
      <w:r w:rsidRPr="00825ABC">
        <w:rPr>
          <w:rFonts w:asciiTheme="majorHAnsi" w:hAnsiTheme="majorHAnsi"/>
        </w:rPr>
        <w:t xml:space="preserve"> </w:t>
      </w:r>
    </w:p>
    <w:sectPr w:rsidR="00AD3ABD" w:rsidRPr="00825ABC" w:rsidSect="00A06370">
      <w:headerReference w:type="default" r:id="rId8"/>
      <w:pgSz w:w="12240" w:h="15840"/>
      <w:pgMar w:top="993" w:right="1440" w:bottom="11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1ABE7" w14:textId="77777777" w:rsidR="00191BDB" w:rsidRDefault="00191BDB" w:rsidP="00A06370">
      <w:pPr>
        <w:spacing w:after="0" w:line="240" w:lineRule="auto"/>
      </w:pPr>
      <w:r>
        <w:separator/>
      </w:r>
    </w:p>
  </w:endnote>
  <w:endnote w:type="continuationSeparator" w:id="0">
    <w:p w14:paraId="7DC470B0" w14:textId="77777777" w:rsidR="00191BDB" w:rsidRDefault="00191BDB" w:rsidP="00A06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itstream Vera Serif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itstream Vera Sans">
    <w:altName w:val="Arial"/>
    <w:charset w:val="00"/>
    <w:family w:val="swiss"/>
    <w:pitch w:val="default"/>
    <w:sig w:usb0="00000000" w:usb1="00000000" w:usb2="00000000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A5DB2" w14:textId="77777777" w:rsidR="00191BDB" w:rsidRDefault="00191BDB" w:rsidP="00A06370">
      <w:pPr>
        <w:spacing w:after="0" w:line="240" w:lineRule="auto"/>
      </w:pPr>
      <w:r>
        <w:separator/>
      </w:r>
    </w:p>
  </w:footnote>
  <w:footnote w:type="continuationSeparator" w:id="0">
    <w:p w14:paraId="320A5E40" w14:textId="77777777" w:rsidR="00191BDB" w:rsidRDefault="00191BDB" w:rsidP="00A06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9C82" w14:textId="77777777" w:rsidR="0076541A" w:rsidRPr="0076541A" w:rsidRDefault="0076541A" w:rsidP="0076541A">
    <w:pPr>
      <w:spacing w:after="0" w:line="240" w:lineRule="auto"/>
      <w:rPr>
        <w:rFonts w:ascii="Times New Roman" w:hAnsi="Times New Roman"/>
        <w:sz w:val="24"/>
        <w:szCs w:val="24"/>
        <w:lang w:eastAsia="ro-RO"/>
      </w:rPr>
    </w:pPr>
    <w:r w:rsidRPr="0076541A">
      <w:rPr>
        <w:rFonts w:ascii="Times New Roman" w:hAnsi="Times New Roman"/>
        <w:b/>
        <w:bCs/>
        <w:color w:val="000000"/>
      </w:rPr>
      <w:t>ORAS SACUENI</w:t>
    </w:r>
  </w:p>
  <w:p w14:paraId="6BA2DEE5" w14:textId="77777777" w:rsidR="0076541A" w:rsidRPr="0076541A" w:rsidRDefault="0076541A" w:rsidP="0076541A">
    <w:pPr>
      <w:spacing w:after="0" w:line="240" w:lineRule="auto"/>
      <w:rPr>
        <w:rFonts w:ascii="Times New Roman" w:hAnsi="Times New Roman"/>
        <w:sz w:val="24"/>
        <w:szCs w:val="24"/>
        <w:lang w:eastAsia="ro-RO"/>
      </w:rPr>
    </w:pPr>
    <w:r w:rsidRPr="0076541A">
      <w:rPr>
        <w:rFonts w:ascii="Times New Roman" w:hAnsi="Times New Roman"/>
        <w:b/>
        <w:bCs/>
        <w:color w:val="000000"/>
        <w:lang w:val="ro-RO" w:eastAsia="ro-RO"/>
      </w:rPr>
      <w:t xml:space="preserve">Adresă: </w:t>
    </w:r>
    <w:r w:rsidRPr="0076541A">
      <w:rPr>
        <w:rFonts w:ascii="Times New Roman" w:hAnsi="Times New Roman"/>
        <w:b/>
        <w:bCs/>
        <w:color w:val="000000"/>
      </w:rPr>
      <w:t xml:space="preserve">Str. </w:t>
    </w:r>
    <w:r w:rsidRPr="0076541A">
      <w:rPr>
        <w:rFonts w:ascii="Times New Roman" w:hAnsi="Times New Roman"/>
        <w:b/>
        <w:bCs/>
        <w:color w:val="000000"/>
        <w:lang w:val="ro-RO" w:eastAsia="ro-RO"/>
      </w:rPr>
      <w:t xml:space="preserve">Libertății, </w:t>
    </w:r>
    <w:r w:rsidRPr="0076541A">
      <w:rPr>
        <w:rFonts w:ascii="Times New Roman" w:hAnsi="Times New Roman"/>
        <w:b/>
        <w:bCs/>
        <w:color w:val="000000"/>
      </w:rPr>
      <w:t xml:space="preserve">Nr. </w:t>
    </w:r>
    <w:proofErr w:type="gramStart"/>
    <w:r w:rsidRPr="0076541A">
      <w:rPr>
        <w:rFonts w:ascii="Times New Roman" w:hAnsi="Times New Roman"/>
        <w:b/>
        <w:bCs/>
        <w:color w:val="000000"/>
      </w:rPr>
      <w:t>1;</w:t>
    </w:r>
    <w:proofErr w:type="gramEnd"/>
  </w:p>
  <w:p w14:paraId="624DF5D2" w14:textId="77777777" w:rsidR="0076541A" w:rsidRPr="0076541A" w:rsidRDefault="0076541A" w:rsidP="0076541A">
    <w:pPr>
      <w:spacing w:after="0" w:line="240" w:lineRule="auto"/>
      <w:rPr>
        <w:rFonts w:ascii="Times New Roman" w:hAnsi="Times New Roman"/>
        <w:sz w:val="24"/>
        <w:szCs w:val="24"/>
        <w:lang w:eastAsia="ro-RO"/>
      </w:rPr>
    </w:pPr>
    <w:r w:rsidRPr="0076541A">
      <w:rPr>
        <w:rFonts w:ascii="Times New Roman" w:hAnsi="Times New Roman"/>
        <w:b/>
        <w:bCs/>
        <w:color w:val="000000"/>
        <w:lang w:val="ro-RO" w:eastAsia="ro-RO"/>
      </w:rPr>
      <w:t xml:space="preserve">Localitate: </w:t>
    </w:r>
    <w:r w:rsidRPr="0076541A">
      <w:rPr>
        <w:rFonts w:ascii="Times New Roman" w:hAnsi="Times New Roman"/>
        <w:b/>
        <w:bCs/>
        <w:color w:val="000000"/>
      </w:rPr>
      <w:t xml:space="preserve">SACUENI; Cod </w:t>
    </w:r>
    <w:r w:rsidRPr="0076541A">
      <w:rPr>
        <w:rFonts w:ascii="Times New Roman" w:hAnsi="Times New Roman"/>
        <w:b/>
        <w:bCs/>
        <w:color w:val="000000"/>
        <w:lang w:val="ro-RO" w:eastAsia="ro-RO"/>
      </w:rPr>
      <w:t xml:space="preserve">poștal: </w:t>
    </w:r>
    <w:r w:rsidRPr="0076541A">
      <w:rPr>
        <w:rFonts w:ascii="Times New Roman" w:hAnsi="Times New Roman"/>
        <w:b/>
        <w:bCs/>
        <w:color w:val="000000"/>
      </w:rPr>
      <w:t>417435</w:t>
    </w:r>
  </w:p>
  <w:p w14:paraId="63DC523A" w14:textId="77777777" w:rsidR="0076541A" w:rsidRPr="0076541A" w:rsidRDefault="0076541A" w:rsidP="0076541A">
    <w:pPr>
      <w:spacing w:after="0" w:line="240" w:lineRule="auto"/>
      <w:rPr>
        <w:rFonts w:ascii="Times New Roman" w:hAnsi="Times New Roman"/>
        <w:sz w:val="24"/>
        <w:szCs w:val="24"/>
        <w:lang w:eastAsia="ro-RO"/>
      </w:rPr>
    </w:pPr>
    <w:r w:rsidRPr="0076541A">
      <w:rPr>
        <w:rFonts w:ascii="Times New Roman" w:hAnsi="Times New Roman"/>
        <w:b/>
        <w:bCs/>
        <w:color w:val="000000"/>
        <w:lang w:val="ro-RO" w:eastAsia="ro-RO"/>
      </w:rPr>
      <w:t>Țară: ROMÂNIA</w:t>
    </w:r>
  </w:p>
  <w:p w14:paraId="164B6C37" w14:textId="77777777" w:rsidR="0076541A" w:rsidRPr="0076541A" w:rsidRDefault="0076541A" w:rsidP="0076541A">
    <w:pPr>
      <w:spacing w:after="0" w:line="240" w:lineRule="auto"/>
      <w:rPr>
        <w:rFonts w:ascii="Times New Roman" w:hAnsi="Times New Roman"/>
        <w:sz w:val="24"/>
        <w:szCs w:val="24"/>
        <w:lang w:eastAsia="ro-RO"/>
      </w:rPr>
    </w:pPr>
    <w:r w:rsidRPr="0076541A">
      <w:rPr>
        <w:rFonts w:ascii="Times New Roman" w:hAnsi="Times New Roman"/>
        <w:b/>
        <w:bCs/>
        <w:color w:val="000000"/>
        <w:lang w:val="ro-RO" w:eastAsia="ro-RO"/>
      </w:rPr>
      <w:t>Telefon: +40 259.352.194</w:t>
    </w:r>
  </w:p>
  <w:p w14:paraId="66833818" w14:textId="77777777" w:rsidR="0076541A" w:rsidRPr="0076541A" w:rsidRDefault="0076541A" w:rsidP="0076541A">
    <w:pPr>
      <w:spacing w:after="0" w:line="240" w:lineRule="auto"/>
      <w:rPr>
        <w:rFonts w:ascii="Times New Roman" w:hAnsi="Times New Roman"/>
        <w:sz w:val="24"/>
        <w:szCs w:val="24"/>
        <w:lang w:eastAsia="ro-RO"/>
      </w:rPr>
    </w:pPr>
    <w:r w:rsidRPr="0076541A">
      <w:rPr>
        <w:rFonts w:ascii="Times New Roman" w:hAnsi="Times New Roman"/>
        <w:b/>
        <w:bCs/>
        <w:color w:val="000000"/>
      </w:rPr>
      <w:t xml:space="preserve">E-mail: </w:t>
    </w:r>
    <w:hyperlink r:id="rId1" w:history="1">
      <w:r w:rsidRPr="0076541A">
        <w:rPr>
          <w:rFonts w:ascii="Times New Roman" w:hAnsi="Times New Roman"/>
          <w:b/>
          <w:bCs/>
          <w:color w:val="3E76C9"/>
          <w:u w:val="single"/>
        </w:rPr>
        <w:t>orassacueni@gmail.com</w:t>
      </w:r>
    </w:hyperlink>
  </w:p>
  <w:p w14:paraId="530BE0D0" w14:textId="77777777" w:rsidR="0076541A" w:rsidRPr="0076541A" w:rsidRDefault="0076541A" w:rsidP="0076541A">
    <w:pPr>
      <w:spacing w:after="0" w:line="240" w:lineRule="auto"/>
      <w:rPr>
        <w:rFonts w:ascii="Times New Roman" w:hAnsi="Times New Roman"/>
        <w:sz w:val="24"/>
        <w:szCs w:val="24"/>
        <w:lang w:eastAsia="ro-RO"/>
      </w:rPr>
    </w:pPr>
    <w:r w:rsidRPr="0076541A">
      <w:rPr>
        <w:rFonts w:ascii="Times New Roman" w:hAnsi="Times New Roman"/>
        <w:b/>
        <w:bCs/>
        <w:color w:val="000000"/>
      </w:rPr>
      <w:t>Fax: +40 259.352.195</w:t>
    </w:r>
  </w:p>
  <w:p w14:paraId="7B71105D" w14:textId="77777777" w:rsidR="00B94D2E" w:rsidRPr="0076541A" w:rsidRDefault="00B94D2E" w:rsidP="0076541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1152228"/>
    <w:multiLevelType w:val="hybridMultilevel"/>
    <w:tmpl w:val="604A74F4"/>
    <w:lvl w:ilvl="0" w:tplc="0418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D39D7"/>
    <w:multiLevelType w:val="hybridMultilevel"/>
    <w:tmpl w:val="CDFCE8BE"/>
    <w:lvl w:ilvl="0" w:tplc="29A4ED3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B4B18"/>
    <w:multiLevelType w:val="hybridMultilevel"/>
    <w:tmpl w:val="9D987764"/>
    <w:lvl w:ilvl="0" w:tplc="169CD5FC">
      <w:start w:val="201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B1E7529"/>
    <w:multiLevelType w:val="hybridMultilevel"/>
    <w:tmpl w:val="032624C8"/>
    <w:lvl w:ilvl="0" w:tplc="C17AE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82C9D"/>
    <w:multiLevelType w:val="hybridMultilevel"/>
    <w:tmpl w:val="68A042E6"/>
    <w:lvl w:ilvl="0" w:tplc="A85C75D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FD30A64"/>
    <w:multiLevelType w:val="hybridMultilevel"/>
    <w:tmpl w:val="82766F6E"/>
    <w:lvl w:ilvl="0" w:tplc="C9C05E78">
      <w:start w:val="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0940A65"/>
    <w:multiLevelType w:val="hybridMultilevel"/>
    <w:tmpl w:val="EB721B2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4F6F2E"/>
    <w:multiLevelType w:val="hybridMultilevel"/>
    <w:tmpl w:val="05FE481E"/>
    <w:lvl w:ilvl="0" w:tplc="DEDC22DE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AD06C4B"/>
    <w:multiLevelType w:val="hybridMultilevel"/>
    <w:tmpl w:val="D3282D18"/>
    <w:lvl w:ilvl="0" w:tplc="767CD7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146D8"/>
    <w:multiLevelType w:val="hybridMultilevel"/>
    <w:tmpl w:val="0564114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1D783F"/>
    <w:multiLevelType w:val="hybridMultilevel"/>
    <w:tmpl w:val="3926FA2A"/>
    <w:lvl w:ilvl="0" w:tplc="EEA8404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47427B50"/>
    <w:multiLevelType w:val="hybridMultilevel"/>
    <w:tmpl w:val="E9AAD128"/>
    <w:lvl w:ilvl="0" w:tplc="3D0A36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2D1D00"/>
    <w:multiLevelType w:val="hybridMultilevel"/>
    <w:tmpl w:val="1A4A0346"/>
    <w:lvl w:ilvl="0" w:tplc="856AAF5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743E79"/>
    <w:multiLevelType w:val="hybridMultilevel"/>
    <w:tmpl w:val="420C3056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 w15:restartNumberingAfterBreak="0">
    <w:nsid w:val="51336107"/>
    <w:multiLevelType w:val="hybridMultilevel"/>
    <w:tmpl w:val="0D10A34C"/>
    <w:lvl w:ilvl="0" w:tplc="61F09D82">
      <w:start w:val="1"/>
      <w:numFmt w:val="bullet"/>
      <w:lvlText w:val="-"/>
      <w:lvlJc w:val="left"/>
      <w:pPr>
        <w:ind w:left="720" w:hanging="360"/>
      </w:pPr>
      <w:rPr>
        <w:rFonts w:hint="default"/>
        <w:lang w:val="fr-F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21DF8"/>
    <w:multiLevelType w:val="hybridMultilevel"/>
    <w:tmpl w:val="077C90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7E0034">
      <w:numFmt w:val="bullet"/>
      <w:lvlText w:val="-"/>
      <w:lvlJc w:val="left"/>
      <w:pPr>
        <w:ind w:left="1440" w:hanging="360"/>
      </w:pPr>
      <w:rPr>
        <w:rFonts w:ascii="Bitstream Vera Serif" w:eastAsia="Bitstream Vera Sans" w:hAnsi="Bitstream Vera Serif" w:cs="Times New Roman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855E4"/>
    <w:multiLevelType w:val="hybridMultilevel"/>
    <w:tmpl w:val="2A788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A2750"/>
    <w:multiLevelType w:val="hybridMultilevel"/>
    <w:tmpl w:val="2556C6C0"/>
    <w:lvl w:ilvl="0" w:tplc="11C6508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08E7D15"/>
    <w:multiLevelType w:val="singleLevel"/>
    <w:tmpl w:val="61F09D82"/>
    <w:lvl w:ilvl="0">
      <w:start w:val="1"/>
      <w:numFmt w:val="bullet"/>
      <w:lvlText w:val="-"/>
      <w:lvlJc w:val="left"/>
      <w:pPr>
        <w:tabs>
          <w:tab w:val="num" w:pos="675"/>
        </w:tabs>
        <w:ind w:left="675" w:hanging="375"/>
      </w:pPr>
      <w:rPr>
        <w:lang w:val="fr-FR"/>
      </w:rPr>
    </w:lvl>
  </w:abstractNum>
  <w:abstractNum w:abstractNumId="20" w15:restartNumberingAfterBreak="0">
    <w:nsid w:val="64EB5918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790C0498"/>
    <w:multiLevelType w:val="multilevel"/>
    <w:tmpl w:val="932EF87C"/>
    <w:lvl w:ilvl="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ascii="Book Antiqua" w:eastAsia="Times New Roman" w:hAnsi="Book Antiqua" w:cs="Times New Roman"/>
      </w:rPr>
    </w:lvl>
    <w:lvl w:ilvl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6"/>
  </w:num>
  <w:num w:numId="6">
    <w:abstractNumId w:val="10"/>
  </w:num>
  <w:num w:numId="7">
    <w:abstractNumId w:val="20"/>
  </w:num>
  <w:num w:numId="8">
    <w:abstractNumId w:val="11"/>
  </w:num>
  <w:num w:numId="9">
    <w:abstractNumId w:val="3"/>
  </w:num>
  <w:num w:numId="10">
    <w:abstractNumId w:val="4"/>
  </w:num>
  <w:num w:numId="11">
    <w:abstractNumId w:val="6"/>
  </w:num>
  <w:num w:numId="12">
    <w:abstractNumId w:val="1"/>
  </w:num>
  <w:num w:numId="13">
    <w:abstractNumId w:val="2"/>
  </w:num>
  <w:num w:numId="14">
    <w:abstractNumId w:val="12"/>
  </w:num>
  <w:num w:numId="15">
    <w:abstractNumId w:val="18"/>
  </w:num>
  <w:num w:numId="16">
    <w:abstractNumId w:val="17"/>
  </w:num>
  <w:num w:numId="17">
    <w:abstractNumId w:val="8"/>
  </w:num>
  <w:num w:numId="18">
    <w:abstractNumId w:val="14"/>
  </w:num>
  <w:num w:numId="19">
    <w:abstractNumId w:val="13"/>
  </w:num>
  <w:num w:numId="20">
    <w:abstractNumId w:val="5"/>
  </w:num>
  <w:num w:numId="21">
    <w:abstractNumId w:val="1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C3D"/>
    <w:rsid w:val="0000269C"/>
    <w:rsid w:val="0001133A"/>
    <w:rsid w:val="00053943"/>
    <w:rsid w:val="0008437F"/>
    <w:rsid w:val="000A4D18"/>
    <w:rsid w:val="000A698B"/>
    <w:rsid w:val="000A7F9E"/>
    <w:rsid w:val="000C4326"/>
    <w:rsid w:val="000C488E"/>
    <w:rsid w:val="000D1A4E"/>
    <w:rsid w:val="000D2BAA"/>
    <w:rsid w:val="000E36C8"/>
    <w:rsid w:val="00106C59"/>
    <w:rsid w:val="00107811"/>
    <w:rsid w:val="001102D6"/>
    <w:rsid w:val="0011333C"/>
    <w:rsid w:val="00114A6D"/>
    <w:rsid w:val="00117B69"/>
    <w:rsid w:val="001257A9"/>
    <w:rsid w:val="00130F5E"/>
    <w:rsid w:val="0014483A"/>
    <w:rsid w:val="001518F7"/>
    <w:rsid w:val="0015241C"/>
    <w:rsid w:val="00153ABE"/>
    <w:rsid w:val="00154A87"/>
    <w:rsid w:val="00162EA6"/>
    <w:rsid w:val="00191BDB"/>
    <w:rsid w:val="001B7962"/>
    <w:rsid w:val="001C0144"/>
    <w:rsid w:val="001F40E9"/>
    <w:rsid w:val="002158E0"/>
    <w:rsid w:val="00221C3E"/>
    <w:rsid w:val="00224FB7"/>
    <w:rsid w:val="0025039D"/>
    <w:rsid w:val="00257859"/>
    <w:rsid w:val="00260A34"/>
    <w:rsid w:val="00263556"/>
    <w:rsid w:val="00271708"/>
    <w:rsid w:val="00275826"/>
    <w:rsid w:val="0028566E"/>
    <w:rsid w:val="002B102D"/>
    <w:rsid w:val="002C5018"/>
    <w:rsid w:val="002D20FA"/>
    <w:rsid w:val="002D478A"/>
    <w:rsid w:val="002E2F18"/>
    <w:rsid w:val="002F51CC"/>
    <w:rsid w:val="00304D70"/>
    <w:rsid w:val="00330BB3"/>
    <w:rsid w:val="0033114A"/>
    <w:rsid w:val="00331C6D"/>
    <w:rsid w:val="00335ACB"/>
    <w:rsid w:val="00345B38"/>
    <w:rsid w:val="00365B00"/>
    <w:rsid w:val="00374D7F"/>
    <w:rsid w:val="003847BB"/>
    <w:rsid w:val="00392291"/>
    <w:rsid w:val="00396135"/>
    <w:rsid w:val="003C4B04"/>
    <w:rsid w:val="003D39B3"/>
    <w:rsid w:val="003F41AB"/>
    <w:rsid w:val="00424A38"/>
    <w:rsid w:val="00432103"/>
    <w:rsid w:val="00493B30"/>
    <w:rsid w:val="00497028"/>
    <w:rsid w:val="004B7B63"/>
    <w:rsid w:val="004E1F3D"/>
    <w:rsid w:val="004E6400"/>
    <w:rsid w:val="0050069A"/>
    <w:rsid w:val="00501C3D"/>
    <w:rsid w:val="00514989"/>
    <w:rsid w:val="00514C03"/>
    <w:rsid w:val="00531337"/>
    <w:rsid w:val="00544693"/>
    <w:rsid w:val="00571444"/>
    <w:rsid w:val="005755C8"/>
    <w:rsid w:val="00580E90"/>
    <w:rsid w:val="00581734"/>
    <w:rsid w:val="00590A90"/>
    <w:rsid w:val="0059696E"/>
    <w:rsid w:val="005A046D"/>
    <w:rsid w:val="005A1C97"/>
    <w:rsid w:val="005D08B6"/>
    <w:rsid w:val="005E151B"/>
    <w:rsid w:val="005E168C"/>
    <w:rsid w:val="005E19A8"/>
    <w:rsid w:val="005E26C7"/>
    <w:rsid w:val="005F4AC2"/>
    <w:rsid w:val="00603249"/>
    <w:rsid w:val="00627FB0"/>
    <w:rsid w:val="006512CD"/>
    <w:rsid w:val="00652BF7"/>
    <w:rsid w:val="00656136"/>
    <w:rsid w:val="00661A32"/>
    <w:rsid w:val="00670730"/>
    <w:rsid w:val="006A5805"/>
    <w:rsid w:val="006B0EA1"/>
    <w:rsid w:val="006C772D"/>
    <w:rsid w:val="006D65F6"/>
    <w:rsid w:val="007230CF"/>
    <w:rsid w:val="007263BC"/>
    <w:rsid w:val="00736FD5"/>
    <w:rsid w:val="0076541A"/>
    <w:rsid w:val="00790B3A"/>
    <w:rsid w:val="007A3F6D"/>
    <w:rsid w:val="007F6FF7"/>
    <w:rsid w:val="00825ABC"/>
    <w:rsid w:val="00825DEF"/>
    <w:rsid w:val="00835D37"/>
    <w:rsid w:val="0084494C"/>
    <w:rsid w:val="00847043"/>
    <w:rsid w:val="00852D11"/>
    <w:rsid w:val="008618BB"/>
    <w:rsid w:val="00862B7B"/>
    <w:rsid w:val="00866825"/>
    <w:rsid w:val="008A36FA"/>
    <w:rsid w:val="008B3D77"/>
    <w:rsid w:val="008C37C5"/>
    <w:rsid w:val="008F4EEE"/>
    <w:rsid w:val="009241D2"/>
    <w:rsid w:val="0094338B"/>
    <w:rsid w:val="00945819"/>
    <w:rsid w:val="009461D2"/>
    <w:rsid w:val="00946DEE"/>
    <w:rsid w:val="00966334"/>
    <w:rsid w:val="0099054D"/>
    <w:rsid w:val="009B2B54"/>
    <w:rsid w:val="009C58C7"/>
    <w:rsid w:val="009C70F8"/>
    <w:rsid w:val="009E3257"/>
    <w:rsid w:val="009E514A"/>
    <w:rsid w:val="009E73AB"/>
    <w:rsid w:val="00A018AC"/>
    <w:rsid w:val="00A06370"/>
    <w:rsid w:val="00A217C1"/>
    <w:rsid w:val="00A23B48"/>
    <w:rsid w:val="00AA7986"/>
    <w:rsid w:val="00AB0336"/>
    <w:rsid w:val="00AB76B1"/>
    <w:rsid w:val="00AC7F0F"/>
    <w:rsid w:val="00AD3ABD"/>
    <w:rsid w:val="00AF42A0"/>
    <w:rsid w:val="00B05B65"/>
    <w:rsid w:val="00B125AC"/>
    <w:rsid w:val="00B16912"/>
    <w:rsid w:val="00B208BE"/>
    <w:rsid w:val="00B7604A"/>
    <w:rsid w:val="00B94032"/>
    <w:rsid w:val="00B94D2E"/>
    <w:rsid w:val="00BB26B2"/>
    <w:rsid w:val="00BC19D2"/>
    <w:rsid w:val="00BC576A"/>
    <w:rsid w:val="00BD6BCF"/>
    <w:rsid w:val="00C06AFE"/>
    <w:rsid w:val="00C254E2"/>
    <w:rsid w:val="00C43B39"/>
    <w:rsid w:val="00C52FD2"/>
    <w:rsid w:val="00C940C2"/>
    <w:rsid w:val="00C95797"/>
    <w:rsid w:val="00CB1356"/>
    <w:rsid w:val="00CB4D8D"/>
    <w:rsid w:val="00CC01E8"/>
    <w:rsid w:val="00CD5AEC"/>
    <w:rsid w:val="00CE0305"/>
    <w:rsid w:val="00CE1A21"/>
    <w:rsid w:val="00D06DCC"/>
    <w:rsid w:val="00D158F8"/>
    <w:rsid w:val="00D15FCF"/>
    <w:rsid w:val="00D235B4"/>
    <w:rsid w:val="00D433F1"/>
    <w:rsid w:val="00D43694"/>
    <w:rsid w:val="00D4723D"/>
    <w:rsid w:val="00D4760B"/>
    <w:rsid w:val="00D55C9E"/>
    <w:rsid w:val="00D80CD1"/>
    <w:rsid w:val="00D94B70"/>
    <w:rsid w:val="00D96CCD"/>
    <w:rsid w:val="00DB01F2"/>
    <w:rsid w:val="00DB111F"/>
    <w:rsid w:val="00DC0597"/>
    <w:rsid w:val="00DD30E6"/>
    <w:rsid w:val="00E07E0F"/>
    <w:rsid w:val="00E15CE3"/>
    <w:rsid w:val="00E3195B"/>
    <w:rsid w:val="00E46E6E"/>
    <w:rsid w:val="00E6150D"/>
    <w:rsid w:val="00E70237"/>
    <w:rsid w:val="00E94284"/>
    <w:rsid w:val="00EA25E7"/>
    <w:rsid w:val="00EA3753"/>
    <w:rsid w:val="00EE0DDA"/>
    <w:rsid w:val="00EE1D5D"/>
    <w:rsid w:val="00EF70B5"/>
    <w:rsid w:val="00F04F3C"/>
    <w:rsid w:val="00F06F52"/>
    <w:rsid w:val="00F1264B"/>
    <w:rsid w:val="00F21D82"/>
    <w:rsid w:val="00F35C8B"/>
    <w:rsid w:val="00F40720"/>
    <w:rsid w:val="00F41602"/>
    <w:rsid w:val="00F45752"/>
    <w:rsid w:val="00F55D5A"/>
    <w:rsid w:val="00F569C7"/>
    <w:rsid w:val="00F71FB6"/>
    <w:rsid w:val="00F85A97"/>
    <w:rsid w:val="00FB2E9E"/>
    <w:rsid w:val="00FB4162"/>
    <w:rsid w:val="00FC2B78"/>
    <w:rsid w:val="00FC578B"/>
    <w:rsid w:val="00FD155C"/>
    <w:rsid w:val="00FE1C27"/>
    <w:rsid w:val="00FE1C3F"/>
    <w:rsid w:val="00FE2AE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39483"/>
  <w15:docId w15:val="{9CD6D02D-357A-4B80-B2C6-9B73EB092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BB3"/>
    <w:rPr>
      <w:rFonts w:ascii="Calibri" w:eastAsia="Times New Roman" w:hAnsi="Calibri" w:cs="Times New Roman"/>
    </w:rPr>
  </w:style>
  <w:style w:type="paragraph" w:styleId="Titlu1">
    <w:name w:val="heading 1"/>
    <w:basedOn w:val="Normal"/>
    <w:next w:val="Normal"/>
    <w:link w:val="Titlu1Caracter"/>
    <w:uiPriority w:val="9"/>
    <w:qFormat/>
    <w:rsid w:val="00FD15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331C6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331C6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lu5">
    <w:name w:val="heading 5"/>
    <w:basedOn w:val="Normal"/>
    <w:next w:val="Normal"/>
    <w:link w:val="Titlu5Caracter"/>
    <w:semiHidden/>
    <w:unhideWhenUsed/>
    <w:qFormat/>
    <w:rsid w:val="00E46E6E"/>
    <w:pPr>
      <w:keepNext/>
      <w:widowControl w:val="0"/>
      <w:suppressAutoHyphens/>
      <w:spacing w:after="0" w:line="240" w:lineRule="auto"/>
      <w:outlineLvl w:val="4"/>
    </w:pPr>
    <w:rPr>
      <w:rFonts w:ascii="Bitstream Vera Serif" w:eastAsia="Bitstream Vera Sans" w:hAnsi="Bitstream Vera Serif"/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link w:val="ListparagrafCaracter"/>
    <w:uiPriority w:val="34"/>
    <w:qFormat/>
    <w:rsid w:val="0050069A"/>
    <w:pPr>
      <w:ind w:left="720"/>
      <w:contextualSpacing/>
    </w:pPr>
  </w:style>
  <w:style w:type="character" w:customStyle="1" w:styleId="Titlu5Caracter">
    <w:name w:val="Titlu 5 Caracter"/>
    <w:basedOn w:val="Fontdeparagrafimplicit"/>
    <w:link w:val="Titlu5"/>
    <w:semiHidden/>
    <w:rsid w:val="00E46E6E"/>
    <w:rPr>
      <w:rFonts w:ascii="Bitstream Vera Serif" w:eastAsia="Bitstream Vera Sans" w:hAnsi="Bitstream Vera Serif" w:cs="Times New Roman"/>
      <w:sz w:val="28"/>
      <w:szCs w:val="24"/>
    </w:rPr>
  </w:style>
  <w:style w:type="paragraph" w:styleId="Antet">
    <w:name w:val="header"/>
    <w:basedOn w:val="Normal"/>
    <w:link w:val="AntetCaracter"/>
    <w:unhideWhenUsed/>
    <w:rsid w:val="00E46E6E"/>
    <w:pPr>
      <w:widowControl w:val="0"/>
      <w:tabs>
        <w:tab w:val="center" w:pos="4320"/>
        <w:tab w:val="right" w:pos="8640"/>
      </w:tabs>
      <w:suppressAutoHyphens/>
      <w:spacing w:after="0" w:line="240" w:lineRule="auto"/>
    </w:pPr>
    <w:rPr>
      <w:rFonts w:ascii="Bitstream Vera Serif" w:eastAsia="Bitstream Vera Sans" w:hAnsi="Bitstream Vera Serif"/>
      <w:sz w:val="24"/>
      <w:szCs w:val="24"/>
    </w:rPr>
  </w:style>
  <w:style w:type="character" w:customStyle="1" w:styleId="AntetCaracter">
    <w:name w:val="Antet Caracter"/>
    <w:basedOn w:val="Fontdeparagrafimplicit"/>
    <w:link w:val="Antet"/>
    <w:rsid w:val="00E46E6E"/>
    <w:rPr>
      <w:rFonts w:ascii="Bitstream Vera Serif" w:eastAsia="Bitstream Vera Sans" w:hAnsi="Bitstream Vera Serif" w:cs="Times New Roman"/>
      <w:sz w:val="24"/>
      <w:szCs w:val="24"/>
    </w:rPr>
  </w:style>
  <w:style w:type="paragraph" w:styleId="Frspaiere">
    <w:name w:val="No Spacing"/>
    <w:uiPriority w:val="1"/>
    <w:qFormat/>
    <w:rsid w:val="00D4723D"/>
    <w:pPr>
      <w:spacing w:after="0" w:line="240" w:lineRule="auto"/>
    </w:pPr>
    <w:rPr>
      <w:rFonts w:ascii="Calibri" w:eastAsia="Times New Roman" w:hAnsi="Calibri" w:cs="Times New Roman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92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92291"/>
    <w:rPr>
      <w:rFonts w:ascii="Segoe UI" w:eastAsia="Times New Roman" w:hAnsi="Segoe UI" w:cs="Segoe UI"/>
      <w:sz w:val="18"/>
      <w:szCs w:val="18"/>
    </w:rPr>
  </w:style>
  <w:style w:type="character" w:customStyle="1" w:styleId="Titlu3Caracter">
    <w:name w:val="Titlu 3 Caracter"/>
    <w:basedOn w:val="Fontdeparagrafimplicit"/>
    <w:link w:val="Titlu3"/>
    <w:uiPriority w:val="9"/>
    <w:rsid w:val="00331C6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lu4Caracter">
    <w:name w:val="Titlu 4 Caracter"/>
    <w:basedOn w:val="Fontdeparagrafimplicit"/>
    <w:link w:val="Titlu4"/>
    <w:uiPriority w:val="9"/>
    <w:rsid w:val="00331C6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fCaracter">
    <w:name w:val="Listă paragraf Caracter"/>
    <w:link w:val="Listparagraf"/>
    <w:uiPriority w:val="34"/>
    <w:rsid w:val="007F6FF7"/>
    <w:rPr>
      <w:rFonts w:ascii="Calibri" w:eastAsia="Times New Roman" w:hAnsi="Calibri" w:cs="Times New Roman"/>
    </w:rPr>
  </w:style>
  <w:style w:type="paragraph" w:customStyle="1" w:styleId="Standard">
    <w:name w:val="Standard"/>
    <w:rsid w:val="007F6FF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bidi="en-US"/>
    </w:rPr>
  </w:style>
  <w:style w:type="character" w:customStyle="1" w:styleId="l5tlu1">
    <w:name w:val="l5tlu1"/>
    <w:basedOn w:val="Fontdeparagrafimplicit"/>
    <w:rsid w:val="008B3D77"/>
    <w:rPr>
      <w:b/>
      <w:bCs/>
      <w:color w:val="000000"/>
      <w:sz w:val="32"/>
      <w:szCs w:val="32"/>
    </w:rPr>
  </w:style>
  <w:style w:type="table" w:styleId="Tabelgril">
    <w:name w:val="Table Grid"/>
    <w:basedOn w:val="TabelNormal"/>
    <w:uiPriority w:val="59"/>
    <w:rsid w:val="006A5805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link w:val="SubsolCaracter"/>
    <w:rsid w:val="005D08B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ro-RO" w:eastAsia="ro-RO"/>
    </w:rPr>
  </w:style>
  <w:style w:type="character" w:customStyle="1" w:styleId="SubsolCaracter">
    <w:name w:val="Subsol Caracter"/>
    <w:basedOn w:val="Fontdeparagrafimplicit"/>
    <w:link w:val="Subsol"/>
    <w:rsid w:val="005D08B6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basedOn w:val="Fontdeparagrafimplicit"/>
    <w:uiPriority w:val="99"/>
    <w:unhideWhenUsed/>
    <w:rsid w:val="0033114A"/>
    <w:rPr>
      <w:color w:val="0000FF" w:themeColor="hyperlink"/>
      <w:u w:val="single"/>
    </w:rPr>
  </w:style>
  <w:style w:type="paragraph" w:styleId="Corptext">
    <w:name w:val="Body Text"/>
    <w:basedOn w:val="Normal"/>
    <w:link w:val="CorptextCaracter"/>
    <w:unhideWhenUsed/>
    <w:rsid w:val="006C772D"/>
    <w:pPr>
      <w:spacing w:after="0" w:line="240" w:lineRule="auto"/>
      <w:jc w:val="both"/>
    </w:pPr>
    <w:rPr>
      <w:rFonts w:ascii="Times New Roman" w:hAnsi="Times New Roman"/>
      <w:sz w:val="28"/>
      <w:szCs w:val="20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C772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FD15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websitelongtitle20">
    <w:name w:val="website_long_title_20"/>
    <w:rsid w:val="00FD155C"/>
  </w:style>
  <w:style w:type="paragraph" w:customStyle="1" w:styleId="CharChar">
    <w:name w:val="Char Char"/>
    <w:basedOn w:val="Normal"/>
    <w:rsid w:val="004B7B63"/>
    <w:pPr>
      <w:spacing w:after="0" w:line="240" w:lineRule="auto"/>
    </w:pPr>
    <w:rPr>
      <w:rFonts w:ascii="Times New Roman" w:hAnsi="Times New Roman"/>
      <w:sz w:val="20"/>
      <w:szCs w:val="20"/>
      <w:lang w:val="pl-PL" w:eastAsia="pl-PL"/>
    </w:rPr>
  </w:style>
  <w:style w:type="character" w:customStyle="1" w:styleId="l5def1">
    <w:name w:val="l5def1"/>
    <w:basedOn w:val="Fontdeparagrafimplicit"/>
    <w:rsid w:val="00D235B4"/>
    <w:rPr>
      <w:rFonts w:ascii="Arial" w:hAnsi="Arial" w:cs="Arial" w:hint="default"/>
      <w:color w:val="000000"/>
      <w:sz w:val="26"/>
      <w:szCs w:val="26"/>
    </w:rPr>
  </w:style>
  <w:style w:type="character" w:customStyle="1" w:styleId="fontstyle01">
    <w:name w:val="fontstyle01"/>
    <w:basedOn w:val="Fontdeparagrafimplicit"/>
    <w:rsid w:val="00862B7B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Fontdeparagrafimplicit"/>
    <w:rsid w:val="00FE2AE4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orassacuen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82A05-4586-4B85-813A-CAE35E028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1582</Words>
  <Characters>9181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VALI TUGUI</cp:lastModifiedBy>
  <cp:revision>4</cp:revision>
  <cp:lastPrinted>2020-06-12T10:32:00Z</cp:lastPrinted>
  <dcterms:created xsi:type="dcterms:W3CDTF">2021-02-25T17:31:00Z</dcterms:created>
  <dcterms:modified xsi:type="dcterms:W3CDTF">2021-10-27T12:48:00Z</dcterms:modified>
</cp:coreProperties>
</file>